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word/diagrams/quickStyle2.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Override PartName="/word/diagrams/data2.xml" ContentType="application/vnd.openxmlformats-officedocument.drawingml.diagramData+xml"/>
  <Override PartName="/word/diagrams/colors2.xml" ContentType="application/vnd.openxmlformats-officedocument.drawingml.diagramColors+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diagrams/drawing2.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2219" w:rsidRPr="0097195B" w:rsidRDefault="007C3599" w:rsidP="00BB6E34">
      <w:pPr>
        <w:spacing w:line="276" w:lineRule="auto"/>
        <w:rPr>
          <w:rFonts w:ascii="Georgia" w:hAnsi="Georgia"/>
          <w:bCs/>
          <w:sz w:val="22"/>
          <w:szCs w:val="22"/>
        </w:rPr>
      </w:pPr>
      <w:r w:rsidRPr="0097195B">
        <w:rPr>
          <w:rFonts w:ascii="Georgia" w:hAnsi="Georgia"/>
          <w:bCs/>
          <w:noProof/>
          <w:sz w:val="22"/>
          <w:szCs w:val="22"/>
        </w:rPr>
        <w:pict>
          <v:shapetype id="_x0000_t202" coordsize="21600,21600" o:spt="202" path="m,l,21600r21600,l21600,xe">
            <v:stroke joinstyle="miter"/>
            <v:path gradientshapeok="t" o:connecttype="rect"/>
          </v:shapetype>
          <v:shape id="Text Box 9" o:spid="_x0000_s1026" type="#_x0000_t202" style="position:absolute;margin-left:-26.25pt;margin-top:-56.95pt;width:514.5pt;height:140.25pt;z-index:251667456;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" stroked="f">
            <v:textbox>
              <w:txbxContent>
                <w:p w:rsidR="00C765BC" w:rsidRPr="001325B5" w:rsidRDefault="00C765BC"/>
                <w:tbl>
                  <w:tblPr>
                    <w:tblStyle w:val="TableGrid"/>
                    <w:tblW w:w="0" w:type="auto"/>
                    <w:tblLook w:val="04A0"/>
                  </w:tblPr>
                  <w:tblGrid>
                    <w:gridCol w:w="1300"/>
                    <w:gridCol w:w="8888"/>
                  </w:tblGrid>
                  <w:tr w:rsidR="00C765BC" w:rsidRPr="001325B5" w:rsidTr="00C765BC">
                    <w:tc>
                      <w:tcPr>
                        <w:tcW w:w="10188" w:type="dxa"/>
                        <w:gridSpan w:val="2"/>
                      </w:tcPr>
                      <w:p w:rsidR="00C765BC" w:rsidRPr="001325B5" w:rsidRDefault="00C765BC" w:rsidP="00C765BC">
                        <w:pPr>
                          <w:rPr>
                            <w:rFonts w:ascii="Georgia" w:hAnsi="Georgia"/>
                            <w:b/>
                            <w:bCs/>
                            <w:sz w:val="22"/>
                            <w:szCs w:val="22"/>
                          </w:rPr>
                        </w:pPr>
                        <w:r w:rsidRPr="001325B5">
                          <w:rPr>
                            <w:rFonts w:ascii="Georgia" w:hAnsi="Georgia"/>
                            <w:b/>
                            <w:bCs/>
                            <w:sz w:val="22"/>
                            <w:szCs w:val="22"/>
                          </w:rPr>
                          <w:t xml:space="preserve">Step Six:  "We were entirely ready to have God remove all these defects </w:t>
                        </w:r>
                        <w:proofErr w:type="gramStart"/>
                        <w:r w:rsidRPr="001325B5">
                          <w:rPr>
                            <w:rFonts w:ascii="Georgia" w:hAnsi="Georgia"/>
                            <w:b/>
                            <w:bCs/>
                            <w:sz w:val="22"/>
                            <w:szCs w:val="22"/>
                          </w:rPr>
                          <w:t>of  character</w:t>
                        </w:r>
                        <w:proofErr w:type="gramEnd"/>
                        <w:r w:rsidRPr="001325B5">
                          <w:rPr>
                            <w:rFonts w:ascii="Georgia" w:hAnsi="Georgia"/>
                            <w:b/>
                            <w:bCs/>
                            <w:sz w:val="22"/>
                            <w:szCs w:val="22"/>
                          </w:rPr>
                          <w:t>."</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Principle</w:t>
                        </w:r>
                      </w:p>
                    </w:tc>
                    <w:tc>
                      <w:tcPr>
                        <w:tcW w:w="8888" w:type="dxa"/>
                      </w:tcPr>
                      <w:p w:rsidR="00C765BC" w:rsidRPr="001325B5" w:rsidRDefault="00C765BC" w:rsidP="00586B6F">
                        <w:pPr>
                          <w:rPr>
                            <w:rFonts w:ascii="Georgia" w:hAnsi="Georgia"/>
                            <w:bCs/>
                            <w:sz w:val="22"/>
                            <w:szCs w:val="22"/>
                          </w:rPr>
                        </w:pPr>
                        <w:r w:rsidRPr="001325B5">
                          <w:rPr>
                            <w:rFonts w:ascii="Georgia" w:hAnsi="Georgia"/>
                            <w:bCs/>
                            <w:sz w:val="22"/>
                            <w:szCs w:val="22"/>
                          </w:rPr>
                          <w:t>Willingness:</w:t>
                        </w:r>
                        <w:r w:rsidRPr="001325B5">
                          <w:rPr>
                            <w:rFonts w:ascii="Georgia" w:hAnsi="Georgia"/>
                            <w:iCs/>
                            <w:sz w:val="22"/>
                            <w:szCs w:val="22"/>
                          </w:rPr>
                          <w:t xml:space="preserve"> freely making a choice; cheerful agreement.</w:t>
                        </w:r>
                      </w:p>
                    </w:tc>
                  </w:tr>
                  <w:tr w:rsidR="00C765BC" w:rsidRPr="001325B5" w:rsidTr="00C765BC">
                    <w:trPr>
                      <w:trHeight w:val="377"/>
                    </w:trPr>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Theme</w:t>
                        </w:r>
                      </w:p>
                    </w:tc>
                    <w:tc>
                      <w:tcPr>
                        <w:tcW w:w="8888" w:type="dxa"/>
                      </w:tcPr>
                      <w:p w:rsidR="00C765BC" w:rsidRPr="001325B5" w:rsidRDefault="00C765BC" w:rsidP="00586B6F">
                        <w:pPr>
                          <w:pStyle w:val="NormalWeb"/>
                          <w:spacing w:before="0" w:beforeAutospacing="0" w:after="0" w:afterAutospacing="0"/>
                          <w:rPr>
                            <w:rFonts w:ascii="Georgia" w:hAnsi="Georgia"/>
                            <w:bCs/>
                            <w:sz w:val="22"/>
                            <w:szCs w:val="22"/>
                          </w:rPr>
                        </w:pPr>
                        <w:r w:rsidRPr="001325B5">
                          <w:rPr>
                            <w:rFonts w:ascii="Georgia" w:hAnsi="Georgia"/>
                            <w:bCs/>
                            <w:sz w:val="22"/>
                            <w:szCs w:val="22"/>
                          </w:rPr>
                          <w:t>Willingness</w:t>
                        </w:r>
                        <w:r w:rsidRPr="001325B5">
                          <w:rPr>
                            <w:rFonts w:ascii="Georgia" w:hAnsi="Georgia"/>
                            <w:iCs/>
                            <w:sz w:val="22"/>
                            <w:szCs w:val="22"/>
                          </w:rPr>
                          <w:t>: Will I?</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Defect</w:t>
                        </w:r>
                      </w:p>
                    </w:tc>
                    <w:tc>
                      <w:tcPr>
                        <w:tcW w:w="8888" w:type="dxa"/>
                      </w:tcPr>
                      <w:p w:rsidR="00C765BC" w:rsidRPr="001325B5" w:rsidRDefault="00C765BC" w:rsidP="00586B6F">
                        <w:pPr>
                          <w:rPr>
                            <w:rFonts w:ascii="Georgia" w:hAnsi="Georgia"/>
                            <w:bCs/>
                            <w:sz w:val="22"/>
                            <w:szCs w:val="22"/>
                          </w:rPr>
                        </w:pPr>
                        <w:r w:rsidRPr="001325B5">
                          <w:rPr>
                            <w:rFonts w:ascii="Georgia" w:hAnsi="Georgia"/>
                            <w:bCs/>
                            <w:sz w:val="22"/>
                            <w:szCs w:val="22"/>
                          </w:rPr>
                          <w:t>Stubbornness/ willfulness “I will!”</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Action</w:t>
                        </w:r>
                      </w:p>
                    </w:tc>
                    <w:tc>
                      <w:tcPr>
                        <w:tcW w:w="8888" w:type="dxa"/>
                      </w:tcPr>
                      <w:p w:rsidR="00C765BC" w:rsidRPr="001325B5" w:rsidRDefault="00C765BC" w:rsidP="00586B6F">
                        <w:pPr>
                          <w:pStyle w:val="NormalWeb"/>
                          <w:spacing w:before="0" w:beforeAutospacing="0" w:after="0" w:afterAutospacing="0"/>
                          <w:rPr>
                            <w:rFonts w:ascii="Georgia" w:hAnsi="Georgia"/>
                            <w:bCs/>
                            <w:sz w:val="22"/>
                            <w:szCs w:val="22"/>
                          </w:rPr>
                        </w:pPr>
                        <w:r w:rsidRPr="001325B5">
                          <w:rPr>
                            <w:rFonts w:ascii="Georgia" w:hAnsi="Georgia"/>
                            <w:bCs/>
                            <w:sz w:val="22"/>
                            <w:szCs w:val="22"/>
                          </w:rPr>
                          <w:t>To be willing to change our behavior</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Process</w:t>
                        </w:r>
                      </w:p>
                    </w:tc>
                    <w:tc>
                      <w:tcPr>
                        <w:tcW w:w="8888" w:type="dxa"/>
                      </w:tcPr>
                      <w:p w:rsidR="00C765BC" w:rsidRPr="001325B5" w:rsidRDefault="00C765BC" w:rsidP="00586B6F">
                        <w:pPr>
                          <w:rPr>
                            <w:rFonts w:ascii="Georgia" w:hAnsi="Georgia"/>
                            <w:bCs/>
                            <w:sz w:val="22"/>
                            <w:szCs w:val="22"/>
                          </w:rPr>
                        </w:pPr>
                        <w:r w:rsidRPr="001325B5">
                          <w:rPr>
                            <w:rFonts w:ascii="Georgia" w:hAnsi="Georgia"/>
                            <w:bCs/>
                            <w:sz w:val="22"/>
                            <w:szCs w:val="22"/>
                          </w:rPr>
                          <w:t>Detailed look at the acquired character defects that aware of at this point in program</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Experience</w:t>
                        </w:r>
                      </w:p>
                    </w:tc>
                    <w:tc>
                      <w:tcPr>
                        <w:tcW w:w="8888" w:type="dxa"/>
                      </w:tcPr>
                      <w:p w:rsidR="00C765BC" w:rsidRPr="001325B5" w:rsidRDefault="00C765BC" w:rsidP="00586B6F">
                        <w:pPr>
                          <w:rPr>
                            <w:rFonts w:ascii="Georgia" w:hAnsi="Georgia"/>
                            <w:bCs/>
                            <w:sz w:val="22"/>
                            <w:szCs w:val="22"/>
                          </w:rPr>
                        </w:pPr>
                        <w:r w:rsidRPr="001325B5">
                          <w:rPr>
                            <w:rFonts w:ascii="Georgia" w:hAnsi="Georgia"/>
                            <w:bCs/>
                            <w:sz w:val="22"/>
                            <w:szCs w:val="22"/>
                          </w:rPr>
                          <w:t>Becoming entirely ready to have God remove all our newly revealed defects of character</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Result</w:t>
                        </w:r>
                      </w:p>
                    </w:tc>
                    <w:tc>
                      <w:tcPr>
                        <w:tcW w:w="8888" w:type="dxa"/>
                      </w:tcPr>
                      <w:p w:rsidR="00C765BC" w:rsidRPr="001325B5" w:rsidRDefault="00C765BC" w:rsidP="00586B6F">
                        <w:pPr>
                          <w:rPr>
                            <w:rFonts w:ascii="Georgia" w:hAnsi="Georgia"/>
                            <w:bCs/>
                            <w:sz w:val="22"/>
                            <w:szCs w:val="22"/>
                          </w:rPr>
                        </w:pPr>
                        <w:r w:rsidRPr="001325B5">
                          <w:rPr>
                            <w:rFonts w:ascii="Georgia" w:hAnsi="Georgia"/>
                            <w:bCs/>
                            <w:sz w:val="22"/>
                            <w:szCs w:val="22"/>
                          </w:rPr>
                          <w:t>Feel humility: a deep experience of personal powerlessness.</w:t>
                        </w:r>
                      </w:p>
                    </w:tc>
                  </w:tr>
                </w:tbl>
                <w:p w:rsidR="00C765BC" w:rsidRPr="001325B5" w:rsidRDefault="00C765BC"/>
              </w:txbxContent>
            </v:textbox>
          </v:shape>
        </w:pict>
      </w:r>
    </w:p>
    <w:p w:rsidR="00E71EE1" w:rsidRPr="0097195B" w:rsidRDefault="00E71EE1" w:rsidP="00BC2219">
      <w:pPr>
        <w:rPr>
          <w:rFonts w:ascii="Georgia" w:hAnsi="Georgia"/>
          <w:bCs/>
          <w:sz w:val="22"/>
          <w:szCs w:val="22"/>
        </w:rPr>
      </w:pPr>
    </w:p>
    <w:p w:rsidR="00E71EE1" w:rsidRPr="0097195B" w:rsidRDefault="00E71EE1" w:rsidP="00BC2219">
      <w:pPr>
        <w:rPr>
          <w:rFonts w:ascii="Georgia" w:hAnsi="Georgia"/>
          <w:bCs/>
          <w:sz w:val="22"/>
          <w:szCs w:val="22"/>
        </w:rPr>
      </w:pPr>
    </w:p>
    <w:p w:rsidR="0061556B" w:rsidRPr="0097195B" w:rsidRDefault="0061556B" w:rsidP="0061556B">
      <w:pPr>
        <w:rPr>
          <w:rFonts w:ascii="Georgia" w:hAnsi="Georgia"/>
          <w:bCs/>
          <w:sz w:val="22"/>
          <w:szCs w:val="22"/>
        </w:rPr>
      </w:pPr>
    </w:p>
    <w:p w:rsidR="0061556B" w:rsidRPr="0097195B" w:rsidRDefault="0061556B" w:rsidP="0061556B">
      <w:pPr>
        <w:rPr>
          <w:rFonts w:ascii="Georgia" w:hAnsi="Georgia"/>
          <w:bCs/>
          <w:sz w:val="22"/>
          <w:szCs w:val="22"/>
        </w:rPr>
      </w:pPr>
    </w:p>
    <w:p w:rsidR="0061556B" w:rsidRPr="0097195B" w:rsidRDefault="007C3599" w:rsidP="0061556B">
      <w:pPr>
        <w:rPr>
          <w:rFonts w:ascii="Georgia" w:hAnsi="Georgia"/>
          <w:bCs/>
          <w:sz w:val="22"/>
          <w:szCs w:val="22"/>
        </w:rPr>
      </w:pPr>
      <w:r w:rsidRPr="0097195B">
        <w:rPr>
          <w:rFonts w:ascii="Georgia" w:hAnsi="Georgia"/>
          <w:bCs/>
          <w:noProof/>
          <w:sz w:val="22"/>
          <w:szCs w:val="22"/>
        </w:rPr>
        <w:pict>
          <v:shape id="Text Box 10" o:spid="_x0000_s1027" type="#_x0000_t202" style="position:absolute;margin-left:-22.5pt;margin-top:2.4pt;width:505.55pt;height:169.2pt;z-index:251669504;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" filled="f" stroked="f">
            <v:textbox>
              <w:txbxContent>
                <w:p w:rsidR="00C765BC" w:rsidRDefault="00C765BC"/>
                <w:tbl>
                  <w:tblPr>
                    <w:tblStyle w:val="TableGrid"/>
                    <w:tblW w:w="10098" w:type="dxa"/>
                    <w:tblLook w:val="04A0"/>
                  </w:tblPr>
                  <w:tblGrid>
                    <w:gridCol w:w="1300"/>
                    <w:gridCol w:w="8798"/>
                  </w:tblGrid>
                  <w:tr w:rsidR="00C765BC" w:rsidRPr="001325B5" w:rsidTr="00C765BC">
                    <w:tc>
                      <w:tcPr>
                        <w:tcW w:w="10098" w:type="dxa"/>
                        <w:gridSpan w:val="2"/>
                      </w:tcPr>
                      <w:p w:rsidR="00C765BC" w:rsidRPr="001325B5" w:rsidRDefault="00C765BC" w:rsidP="00C765BC">
                        <w:pPr>
                          <w:jc w:val="center"/>
                          <w:rPr>
                            <w:rFonts w:ascii="Georgia" w:hAnsi="Georgia"/>
                            <w:b/>
                            <w:bCs/>
                            <w:sz w:val="22"/>
                            <w:szCs w:val="22"/>
                          </w:rPr>
                        </w:pPr>
                        <w:r w:rsidRPr="001325B5">
                          <w:rPr>
                            <w:rFonts w:ascii="Georgia" w:hAnsi="Georgia"/>
                            <w:b/>
                            <w:sz w:val="22"/>
                            <w:szCs w:val="22"/>
                          </w:rPr>
                          <w:t>Step 7</w:t>
                        </w:r>
                        <w:r w:rsidRPr="001325B5">
                          <w:rPr>
                            <w:rFonts w:ascii="Georgia" w:hAnsi="Georgia"/>
                            <w:b/>
                            <w:bCs/>
                            <w:sz w:val="22"/>
                            <w:szCs w:val="22"/>
                          </w:rPr>
                          <w:t xml:space="preserve"> “Humbly asked Him to remove your shortcomings.”</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Principle</w:t>
                        </w:r>
                      </w:p>
                    </w:tc>
                    <w:tc>
                      <w:tcPr>
                        <w:tcW w:w="8798" w:type="dxa"/>
                      </w:tcPr>
                      <w:p w:rsidR="00C765BC" w:rsidRPr="001325B5" w:rsidRDefault="00C765BC" w:rsidP="00586B6F">
                        <w:pPr>
                          <w:rPr>
                            <w:rFonts w:ascii="Georgia" w:hAnsi="Georgia"/>
                            <w:bCs/>
                            <w:sz w:val="22"/>
                            <w:szCs w:val="22"/>
                          </w:rPr>
                        </w:pPr>
                        <w:r w:rsidRPr="001325B5">
                          <w:rPr>
                            <w:rFonts w:ascii="Georgia" w:hAnsi="Georgia"/>
                            <w:bCs/>
                            <w:sz w:val="22"/>
                            <w:szCs w:val="22"/>
                          </w:rPr>
                          <w:t>Humility: having a clear perspective and respect for one’s place in context.</w:t>
                        </w:r>
                      </w:p>
                      <w:p w:rsidR="00C765BC" w:rsidRPr="001325B5" w:rsidRDefault="00C765BC" w:rsidP="00586B6F">
                        <w:pPr>
                          <w:rPr>
                            <w:rFonts w:ascii="Georgia" w:hAnsi="Georgia"/>
                            <w:bCs/>
                            <w:sz w:val="22"/>
                            <w:szCs w:val="22"/>
                          </w:rPr>
                        </w:pPr>
                        <w:r w:rsidRPr="001325B5">
                          <w:rPr>
                            <w:rFonts w:ascii="Georgia" w:hAnsi="Georgia"/>
                            <w:bCs/>
                            <w:sz w:val="22"/>
                            <w:szCs w:val="22"/>
                          </w:rPr>
                          <w:t>Respect: Sensitivity to the feelings and honor of another person.</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Theme</w:t>
                        </w:r>
                      </w:p>
                    </w:tc>
                    <w:tc>
                      <w:tcPr>
                        <w:tcW w:w="8798" w:type="dxa"/>
                      </w:tcPr>
                      <w:p w:rsidR="00C765BC" w:rsidRPr="001325B5" w:rsidRDefault="00C765BC" w:rsidP="00586B6F">
                        <w:pPr>
                          <w:rPr>
                            <w:rFonts w:ascii="Georgia" w:hAnsi="Georgia"/>
                            <w:bCs/>
                            <w:sz w:val="22"/>
                            <w:szCs w:val="22"/>
                          </w:rPr>
                        </w:pPr>
                        <w:r w:rsidRPr="001325B5">
                          <w:rPr>
                            <w:rFonts w:ascii="Georgia" w:hAnsi="Georgia"/>
                            <w:bCs/>
                            <w:sz w:val="22"/>
                            <w:szCs w:val="22"/>
                          </w:rPr>
                          <w:t>Surrender</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Defect</w:t>
                        </w:r>
                      </w:p>
                    </w:tc>
                    <w:tc>
                      <w:tcPr>
                        <w:tcW w:w="8798" w:type="dxa"/>
                      </w:tcPr>
                      <w:p w:rsidR="00C765BC" w:rsidRPr="001325B5" w:rsidRDefault="00C765BC" w:rsidP="00586B6F">
                        <w:pPr>
                          <w:rPr>
                            <w:rFonts w:ascii="Georgia" w:hAnsi="Georgia"/>
                            <w:bCs/>
                            <w:sz w:val="22"/>
                            <w:szCs w:val="22"/>
                          </w:rPr>
                        </w:pPr>
                        <w:r w:rsidRPr="001325B5">
                          <w:rPr>
                            <w:rFonts w:ascii="Georgia" w:hAnsi="Georgia"/>
                            <w:bCs/>
                            <w:sz w:val="22"/>
                            <w:szCs w:val="22"/>
                          </w:rPr>
                          <w:t>False pride/ arrogance</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Action</w:t>
                        </w:r>
                      </w:p>
                    </w:tc>
                    <w:tc>
                      <w:tcPr>
                        <w:tcW w:w="8798" w:type="dxa"/>
                      </w:tcPr>
                      <w:p w:rsidR="00C765BC" w:rsidRPr="001325B5" w:rsidRDefault="00C765BC" w:rsidP="00586B6F">
                        <w:pPr>
                          <w:rPr>
                            <w:rFonts w:ascii="Georgia" w:hAnsi="Georgia"/>
                            <w:bCs/>
                            <w:sz w:val="22"/>
                            <w:szCs w:val="22"/>
                          </w:rPr>
                        </w:pPr>
                        <w:r w:rsidRPr="001325B5">
                          <w:rPr>
                            <w:rFonts w:ascii="Georgia" w:hAnsi="Georgia"/>
                            <w:sz w:val="22"/>
                            <w:szCs w:val="22"/>
                          </w:rPr>
                          <w:t>Pray the 7</w:t>
                        </w:r>
                        <w:r w:rsidRPr="001325B5">
                          <w:rPr>
                            <w:rFonts w:ascii="Georgia" w:hAnsi="Georgia"/>
                            <w:sz w:val="22"/>
                            <w:szCs w:val="22"/>
                            <w:vertAlign w:val="superscript"/>
                          </w:rPr>
                          <w:t>th</w:t>
                        </w:r>
                        <w:r w:rsidRPr="001325B5">
                          <w:rPr>
                            <w:rFonts w:ascii="Georgia" w:hAnsi="Georgia"/>
                            <w:sz w:val="22"/>
                            <w:szCs w:val="22"/>
                          </w:rPr>
                          <w:t xml:space="preserve"> step prayer specifically for the removal of defects of character that stand in the way of usefulness to God and others.</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Process</w:t>
                        </w:r>
                      </w:p>
                    </w:tc>
                    <w:tc>
                      <w:tcPr>
                        <w:tcW w:w="8798" w:type="dxa"/>
                      </w:tcPr>
                      <w:p w:rsidR="00C765BC" w:rsidRPr="001325B5" w:rsidRDefault="00C765BC" w:rsidP="00586B6F">
                        <w:pPr>
                          <w:rPr>
                            <w:rFonts w:ascii="Georgia" w:hAnsi="Georgia"/>
                            <w:bCs/>
                            <w:sz w:val="22"/>
                            <w:szCs w:val="22"/>
                          </w:rPr>
                        </w:pPr>
                        <w:r w:rsidRPr="001325B5">
                          <w:rPr>
                            <w:rFonts w:ascii="Georgia" w:hAnsi="Georgia"/>
                            <w:bCs/>
                            <w:sz w:val="22"/>
                            <w:szCs w:val="22"/>
                          </w:rPr>
                          <w:t>Allow God to change us.</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Experience</w:t>
                        </w:r>
                      </w:p>
                    </w:tc>
                    <w:tc>
                      <w:tcPr>
                        <w:tcW w:w="8798" w:type="dxa"/>
                      </w:tcPr>
                      <w:p w:rsidR="00C765BC" w:rsidRPr="001325B5" w:rsidRDefault="00C765BC" w:rsidP="00586B6F">
                        <w:pPr>
                          <w:rPr>
                            <w:rFonts w:ascii="Georgia" w:hAnsi="Georgia"/>
                            <w:bCs/>
                            <w:sz w:val="22"/>
                            <w:szCs w:val="22"/>
                          </w:rPr>
                        </w:pPr>
                        <w:r w:rsidRPr="001325B5">
                          <w:rPr>
                            <w:rFonts w:ascii="Georgia" w:hAnsi="Georgia"/>
                            <w:sz w:val="22"/>
                            <w:szCs w:val="22"/>
                          </w:rPr>
                          <w:t>Surrender ego by willingness to be responsible and accountable for behavior</w:t>
                        </w:r>
                      </w:p>
                    </w:tc>
                  </w:tr>
                  <w:tr w:rsidR="00C765BC" w:rsidRPr="001325B5" w:rsidTr="00C765BC">
                    <w:tc>
                      <w:tcPr>
                        <w:tcW w:w="1300" w:type="dxa"/>
                      </w:tcPr>
                      <w:p w:rsidR="00C765BC" w:rsidRPr="001325B5" w:rsidRDefault="00C765BC" w:rsidP="00586B6F">
                        <w:pPr>
                          <w:rPr>
                            <w:rFonts w:ascii="Georgia" w:hAnsi="Georgia"/>
                            <w:bCs/>
                            <w:sz w:val="22"/>
                            <w:szCs w:val="22"/>
                          </w:rPr>
                        </w:pPr>
                        <w:r w:rsidRPr="001325B5">
                          <w:rPr>
                            <w:rFonts w:ascii="Georgia" w:hAnsi="Georgia"/>
                            <w:bCs/>
                            <w:sz w:val="22"/>
                            <w:szCs w:val="22"/>
                          </w:rPr>
                          <w:t>Result</w:t>
                        </w:r>
                      </w:p>
                    </w:tc>
                    <w:tc>
                      <w:tcPr>
                        <w:tcW w:w="8798" w:type="dxa"/>
                      </w:tcPr>
                      <w:p w:rsidR="00C765BC" w:rsidRPr="001325B5" w:rsidRDefault="00C765BC" w:rsidP="00586B6F">
                        <w:pPr>
                          <w:rPr>
                            <w:rFonts w:ascii="Georgia" w:hAnsi="Georgia"/>
                            <w:bCs/>
                            <w:sz w:val="22"/>
                            <w:szCs w:val="22"/>
                          </w:rPr>
                        </w:pPr>
                        <w:r w:rsidRPr="001325B5">
                          <w:rPr>
                            <w:rFonts w:ascii="Georgia" w:hAnsi="Georgia"/>
                            <w:sz w:val="22"/>
                            <w:szCs w:val="22"/>
                          </w:rPr>
                          <w:t>Peace of mind; sobriety; humility.</w:t>
                        </w:r>
                        <w:r w:rsidRPr="001325B5">
                          <w:rPr>
                            <w:rFonts w:ascii="Georgia" w:hAnsi="Georgia"/>
                            <w:bCs/>
                            <w:sz w:val="22"/>
                            <w:szCs w:val="22"/>
                          </w:rPr>
                          <w:t xml:space="preserve"> Commitment to living according to God’s will.</w:t>
                        </w:r>
                      </w:p>
                    </w:tc>
                  </w:tr>
                </w:tbl>
                <w:p w:rsidR="00C765BC" w:rsidRDefault="00C765BC"/>
              </w:txbxContent>
            </v:textbox>
          </v:shape>
        </w:pict>
      </w:r>
    </w:p>
    <w:p w:rsidR="0061556B" w:rsidRPr="0097195B" w:rsidRDefault="0061556B" w:rsidP="0061556B">
      <w:pPr>
        <w:rPr>
          <w:rFonts w:ascii="Georgia" w:hAnsi="Georgia"/>
          <w:bCs/>
          <w:sz w:val="22"/>
          <w:szCs w:val="22"/>
        </w:rPr>
      </w:pPr>
    </w:p>
    <w:p w:rsidR="0061556B" w:rsidRPr="0097195B" w:rsidRDefault="0061556B" w:rsidP="0061556B">
      <w:pPr>
        <w:rPr>
          <w:rFonts w:ascii="Georgia" w:hAnsi="Georgia"/>
          <w:bCs/>
          <w:sz w:val="22"/>
          <w:szCs w:val="22"/>
        </w:rPr>
      </w:pPr>
    </w:p>
    <w:p w:rsidR="0061556B" w:rsidRPr="0097195B" w:rsidRDefault="0061556B" w:rsidP="0061556B">
      <w:pPr>
        <w:rPr>
          <w:rFonts w:ascii="Georgia" w:hAnsi="Georgia"/>
          <w:bCs/>
          <w:sz w:val="22"/>
          <w:szCs w:val="22"/>
        </w:rPr>
      </w:pPr>
    </w:p>
    <w:p w:rsidR="0061556B" w:rsidRPr="0097195B" w:rsidRDefault="0061556B" w:rsidP="0061556B">
      <w:pPr>
        <w:rPr>
          <w:rFonts w:ascii="Georgia" w:hAnsi="Georgia"/>
          <w:sz w:val="22"/>
          <w:szCs w:val="22"/>
        </w:rPr>
      </w:pPr>
    </w:p>
    <w:p w:rsidR="00BC2219" w:rsidRPr="0097195B" w:rsidRDefault="00BC2219" w:rsidP="00BB6E34">
      <w:pPr>
        <w:shd w:val="clear" w:color="auto" w:fill="FFFFFF"/>
        <w:spacing w:line="276" w:lineRule="auto"/>
        <w:rPr>
          <w:rFonts w:ascii="Georgia" w:hAnsi="Georgia"/>
          <w:sz w:val="22"/>
          <w:szCs w:val="22"/>
        </w:rPr>
      </w:pPr>
    </w:p>
    <w:p w:rsidR="00BC2219" w:rsidRPr="0097195B" w:rsidRDefault="00BC2219" w:rsidP="00BB6E34">
      <w:pPr>
        <w:shd w:val="clear" w:color="auto" w:fill="FFFFFF"/>
        <w:spacing w:line="276" w:lineRule="auto"/>
        <w:rPr>
          <w:rFonts w:ascii="Georgia" w:hAnsi="Georgia"/>
          <w:sz w:val="22"/>
          <w:szCs w:val="22"/>
        </w:rPr>
      </w:pPr>
    </w:p>
    <w:p w:rsidR="00BC2219" w:rsidRPr="0097195B" w:rsidRDefault="00BC2219" w:rsidP="00BB6E34">
      <w:pPr>
        <w:shd w:val="clear" w:color="auto" w:fill="FFFFFF"/>
        <w:spacing w:line="276" w:lineRule="auto"/>
        <w:rPr>
          <w:rFonts w:ascii="Georgia" w:hAnsi="Georgia"/>
          <w:sz w:val="22"/>
          <w:szCs w:val="22"/>
        </w:rPr>
      </w:pPr>
    </w:p>
    <w:p w:rsidR="00BC2219" w:rsidRPr="0097195B" w:rsidRDefault="00BC2219" w:rsidP="00BB6E34">
      <w:pPr>
        <w:shd w:val="clear" w:color="auto" w:fill="FFFFFF"/>
        <w:spacing w:line="276" w:lineRule="auto"/>
        <w:rPr>
          <w:rFonts w:ascii="Georgia" w:hAnsi="Georgia"/>
          <w:sz w:val="22"/>
          <w:szCs w:val="22"/>
        </w:rPr>
      </w:pPr>
    </w:p>
    <w:p w:rsidR="00BC2219" w:rsidRPr="0097195B" w:rsidRDefault="00BC2219" w:rsidP="00BB6E34">
      <w:pPr>
        <w:shd w:val="clear" w:color="auto" w:fill="FFFFFF"/>
        <w:spacing w:line="276" w:lineRule="auto"/>
        <w:rPr>
          <w:rFonts w:ascii="Georgia" w:hAnsi="Georgia"/>
          <w:sz w:val="22"/>
          <w:szCs w:val="22"/>
        </w:rPr>
      </w:pPr>
    </w:p>
    <w:p w:rsidR="00BC2219" w:rsidRPr="0097195B" w:rsidRDefault="00BC2219" w:rsidP="00BB6E34">
      <w:pPr>
        <w:shd w:val="clear" w:color="auto" w:fill="FFFFFF"/>
        <w:spacing w:line="276" w:lineRule="auto"/>
        <w:rPr>
          <w:rFonts w:ascii="Georgia" w:hAnsi="Georgia"/>
          <w:sz w:val="22"/>
          <w:szCs w:val="22"/>
        </w:rPr>
      </w:pPr>
    </w:p>
    <w:p w:rsidR="00BB6E34" w:rsidRPr="0097195B" w:rsidRDefault="00BB6E34" w:rsidP="00BB6E34">
      <w:pPr>
        <w:shd w:val="clear" w:color="auto" w:fill="FFFFFF"/>
        <w:spacing w:after="240" w:line="276" w:lineRule="auto"/>
        <w:rPr>
          <w:rFonts w:ascii="Georgia" w:hAnsi="Georgia"/>
          <w:b/>
          <w:sz w:val="22"/>
          <w:szCs w:val="22"/>
        </w:rPr>
      </w:pPr>
    </w:p>
    <w:p w:rsidR="00BB6E34" w:rsidRPr="0097195B" w:rsidRDefault="007C3599" w:rsidP="00BB6E34">
      <w:pPr>
        <w:shd w:val="clear" w:color="auto" w:fill="FFFFFF"/>
        <w:spacing w:after="240" w:line="276" w:lineRule="auto"/>
        <w:rPr>
          <w:rFonts w:ascii="Georgia" w:hAnsi="Georgia"/>
          <w:b/>
          <w:sz w:val="22"/>
          <w:szCs w:val="22"/>
        </w:rPr>
      </w:pPr>
      <w:r w:rsidRPr="0097195B">
        <w:rPr>
          <w:rFonts w:ascii="Georgia" w:hAnsi="Georgia"/>
          <w:bCs/>
          <w:noProof/>
          <w:sz w:val="22"/>
          <w:szCs w:val="22"/>
        </w:rPr>
        <w:pict>
          <v:shape id="Text Box 7" o:spid="_x0000_s1028" type="#_x0000_t202" style="position:absolute;margin-left:-62.85pt;margin-top:8.7pt;width:236.85pt;height:297.5pt;z-index:251663360;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">
            <v:textbox>
              <w:txbxContent>
                <w:p w:rsidR="0061556B" w:rsidRPr="00BB6E34" w:rsidRDefault="0061556B" w:rsidP="0061556B">
                  <w:pPr>
                    <w:shd w:val="clear" w:color="auto" w:fill="FFFFFF"/>
                    <w:spacing w:after="240" w:line="276" w:lineRule="auto"/>
                    <w:rPr>
                      <w:rFonts w:ascii="Georgia" w:hAnsi="Georgia"/>
                      <w:b/>
                      <w:color w:val="333333"/>
                      <w:sz w:val="22"/>
                      <w:szCs w:val="22"/>
                    </w:rPr>
                  </w:pPr>
                  <w:r w:rsidRPr="00BB6E34">
                    <w:rPr>
                      <w:rFonts w:ascii="Georgia" w:hAnsi="Georgia"/>
                      <w:b/>
                      <w:color w:val="333333"/>
                      <w:sz w:val="22"/>
                      <w:szCs w:val="22"/>
                    </w:rPr>
                    <w:t xml:space="preserve">The objectives of Step </w:t>
                  </w:r>
                  <w:proofErr w:type="gramStart"/>
                  <w:r w:rsidRPr="00BB6E34">
                    <w:rPr>
                      <w:rFonts w:ascii="Georgia" w:hAnsi="Georgia"/>
                      <w:b/>
                      <w:color w:val="333333"/>
                      <w:sz w:val="22"/>
                      <w:szCs w:val="22"/>
                    </w:rPr>
                    <w:t>Six</w:t>
                  </w:r>
                  <w:proofErr w:type="gramEnd"/>
                  <w:r w:rsidRPr="00BB6E34">
                    <w:rPr>
                      <w:rFonts w:ascii="Georgia" w:hAnsi="Georgia"/>
                      <w:b/>
                      <w:color w:val="333333"/>
                      <w:sz w:val="22"/>
                      <w:szCs w:val="22"/>
                    </w:rPr>
                    <w:t xml:space="preserve"> and Seven are:</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 xml:space="preserve">1. To become honest and humble. </w:t>
                  </w:r>
                  <w:proofErr w:type="gramStart"/>
                  <w:r w:rsidRPr="00BB6E34">
                    <w:rPr>
                      <w:rFonts w:ascii="Georgia" w:hAnsi="Georgia"/>
                      <w:color w:val="333333"/>
                      <w:sz w:val="22"/>
                      <w:szCs w:val="22"/>
                    </w:rPr>
                    <w:t>To willingly seek God’s help without reservation.</w:t>
                  </w:r>
                  <w:proofErr w:type="gramEnd"/>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2. To perfect ourselves in the practice of unselfish prayer.</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3. To be aware of our defective character traits.</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4. To desire their removal.</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5. To surrender completely all defects of character.</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6. To believe God can remove them.</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7. To ask Him to take them all away.</w:t>
                  </w:r>
                  <w:r>
                    <w:rPr>
                      <w:rFonts w:ascii="Georgia" w:hAnsi="Georgia"/>
                      <w:color w:val="333333"/>
                      <w:sz w:val="22"/>
                      <w:szCs w:val="22"/>
                    </w:rPr>
                    <w:t xml:space="preserve"> Little Red Book page 74</w:t>
                  </w:r>
                </w:p>
                <w:p w:rsidR="0061556B" w:rsidRDefault="0061556B" w:rsidP="0061556B"/>
                <w:p w:rsidR="0061556B" w:rsidRDefault="0061556B"/>
              </w:txbxContent>
            </v:textbox>
          </v:shape>
        </w:pict>
      </w:r>
      <w:r w:rsidRPr="0097195B">
        <w:rPr>
          <w:rFonts w:ascii="Georgia" w:hAnsi="Georgia"/>
          <w:noProof/>
          <w:sz w:val="22"/>
          <w:szCs w:val="22"/>
        </w:rPr>
        <w:pict>
          <v:shape id="Text Box 8" o:spid="_x0000_s1029" type="#_x0000_t202" style="position:absolute;margin-left:181.5pt;margin-top:9.45pt;width:347.25pt;height:394.6pt;z-index:251665408;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">
            <v:textbox>
              <w:txbxContent>
                <w:p w:rsidR="0061556B" w:rsidRPr="00BB6E34" w:rsidRDefault="0061556B" w:rsidP="0061556B">
                  <w:pPr>
                    <w:shd w:val="clear" w:color="auto" w:fill="FFFFFF"/>
                    <w:spacing w:after="240" w:line="276" w:lineRule="auto"/>
                    <w:rPr>
                      <w:rFonts w:ascii="Georgia" w:hAnsi="Georgia"/>
                      <w:b/>
                      <w:color w:val="333333"/>
                      <w:sz w:val="22"/>
                      <w:szCs w:val="22"/>
                    </w:rPr>
                  </w:pPr>
                  <w:r w:rsidRPr="00BB6E34">
                    <w:rPr>
                      <w:rFonts w:ascii="Georgia" w:hAnsi="Georgia"/>
                      <w:b/>
                      <w:color w:val="333333"/>
                      <w:sz w:val="22"/>
                      <w:szCs w:val="22"/>
                    </w:rPr>
                    <w:t>The results we expect from the pursuit of these objectives are:</w:t>
                  </w:r>
                </w:p>
                <w:p w:rsidR="0061556B" w:rsidRPr="00BB6E34" w:rsidRDefault="0061556B" w:rsidP="0061556B">
                  <w:pPr>
                    <w:shd w:val="clear" w:color="auto" w:fill="FFFFFF"/>
                    <w:spacing w:after="240" w:line="276" w:lineRule="auto"/>
                    <w:rPr>
                      <w:rFonts w:ascii="Georgia" w:hAnsi="Georgia"/>
                      <w:color w:val="333333"/>
                      <w:sz w:val="22"/>
                      <w:szCs w:val="22"/>
                    </w:rPr>
                  </w:pPr>
                  <w:proofErr w:type="gramStart"/>
                  <w:r w:rsidRPr="00BB6E34">
                    <w:rPr>
                      <w:rFonts w:ascii="Georgia" w:hAnsi="Georgia"/>
                      <w:color w:val="333333"/>
                      <w:sz w:val="22"/>
                      <w:szCs w:val="22"/>
                    </w:rPr>
                    <w:t>1. A reconciliation</w:t>
                  </w:r>
                  <w:proofErr w:type="gramEnd"/>
                  <w:r w:rsidRPr="00BB6E34">
                    <w:rPr>
                      <w:rFonts w:ascii="Georgia" w:hAnsi="Georgia"/>
                      <w:color w:val="333333"/>
                      <w:sz w:val="22"/>
                      <w:szCs w:val="22"/>
                    </w:rPr>
                    <w:t xml:space="preserve"> to God’s way of doing business. We become “fed up” with our way and with further practice of trying to run the show ourselves.</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2. A willingness to work out a plan for suppression of self-centeredness through faith and conscious contact with God.</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3. To experience dissatisfaction as a result of our alcoholic practices and to seek a spiritual inspiration that will bring us an inner sense of peace and security.</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4. Increased faith, clean hearts and minds, ability to offer unselfish prayer.</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5. A spiritual courage that is fearless in its outlook on life; a desire to make restitution to those our drinking has harmed.</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6. A desire to quit bluffing and honestly give God a chance to remove from our lives all that stands in the way of our usefulness to Him and others; True humility.</w:t>
                  </w:r>
                </w:p>
                <w:p w:rsidR="0061556B" w:rsidRPr="00BB6E34" w:rsidRDefault="0061556B" w:rsidP="0061556B">
                  <w:pPr>
                    <w:shd w:val="clear" w:color="auto" w:fill="FFFFFF"/>
                    <w:spacing w:after="240" w:line="276" w:lineRule="auto"/>
                    <w:rPr>
                      <w:rFonts w:ascii="Georgia" w:hAnsi="Georgia"/>
                      <w:color w:val="333333"/>
                      <w:sz w:val="22"/>
                      <w:szCs w:val="22"/>
                    </w:rPr>
                  </w:pPr>
                  <w:r w:rsidRPr="00BB6E34">
                    <w:rPr>
                      <w:rFonts w:ascii="Georgia" w:hAnsi="Georgia"/>
                      <w:color w:val="333333"/>
                      <w:sz w:val="22"/>
                      <w:szCs w:val="22"/>
                    </w:rPr>
                    <w:t>7. Elimination of our defective character traits, acquisition of peace of mind, and sobriety.</w:t>
                  </w:r>
                </w:p>
                <w:p w:rsidR="0061556B" w:rsidRPr="00BB6E34" w:rsidRDefault="0061556B" w:rsidP="0061556B">
                  <w:pPr>
                    <w:shd w:val="clear" w:color="auto" w:fill="FFFFFF"/>
                    <w:spacing w:after="240" w:line="276" w:lineRule="auto"/>
                    <w:rPr>
                      <w:rFonts w:ascii="Georgia" w:hAnsi="Georgia"/>
                      <w:sz w:val="22"/>
                      <w:szCs w:val="22"/>
                    </w:rPr>
                  </w:pPr>
                  <w:r w:rsidRPr="00BB6E34">
                    <w:rPr>
                      <w:rFonts w:ascii="Georgia" w:hAnsi="Georgia"/>
                      <w:color w:val="333333"/>
                      <w:sz w:val="22"/>
                      <w:szCs w:val="22"/>
                    </w:rPr>
                    <w:t>The Little Red Book page 74</w:t>
                  </w:r>
                </w:p>
                <w:p w:rsidR="0061556B" w:rsidRDefault="0061556B" w:rsidP="0061556B"/>
                <w:p w:rsidR="0061556B" w:rsidRDefault="0061556B"/>
              </w:txbxContent>
            </v:textbox>
          </v:shape>
        </w:pict>
      </w:r>
    </w:p>
    <w:p w:rsidR="00BB6E34" w:rsidRPr="0097195B" w:rsidRDefault="00BB6E34" w:rsidP="00BB6E34">
      <w:pPr>
        <w:shd w:val="clear" w:color="auto" w:fill="FFFFFF"/>
        <w:spacing w:after="240" w:line="276" w:lineRule="auto"/>
        <w:rPr>
          <w:rFonts w:ascii="Georgia" w:hAnsi="Georgia"/>
          <w:b/>
          <w:sz w:val="22"/>
          <w:szCs w:val="22"/>
        </w:rPr>
      </w:pPr>
    </w:p>
    <w:p w:rsidR="00BB6E34" w:rsidRPr="0097195B" w:rsidRDefault="00BB6E34" w:rsidP="00BB6E34">
      <w:pPr>
        <w:shd w:val="clear" w:color="auto" w:fill="FFFFFF"/>
        <w:spacing w:after="240" w:line="276" w:lineRule="auto"/>
        <w:rPr>
          <w:rFonts w:ascii="Georgia" w:hAnsi="Georgia"/>
          <w:b/>
          <w:sz w:val="22"/>
          <w:szCs w:val="22"/>
        </w:rPr>
      </w:pPr>
    </w:p>
    <w:p w:rsidR="00BB6E34" w:rsidRPr="0097195B" w:rsidRDefault="00BB6E34" w:rsidP="00BB6E34">
      <w:pPr>
        <w:shd w:val="clear" w:color="auto" w:fill="FFFFFF"/>
        <w:spacing w:after="240" w:line="276" w:lineRule="auto"/>
        <w:rPr>
          <w:rFonts w:ascii="Georgia" w:hAnsi="Georgia"/>
          <w:b/>
          <w:sz w:val="22"/>
          <w:szCs w:val="22"/>
        </w:rPr>
      </w:pPr>
    </w:p>
    <w:p w:rsidR="00BB6E34" w:rsidRPr="0097195B" w:rsidRDefault="00BB6E34" w:rsidP="00BB6E34">
      <w:pPr>
        <w:shd w:val="clear" w:color="auto" w:fill="FFFFFF"/>
        <w:spacing w:after="240" w:line="276" w:lineRule="auto"/>
        <w:rPr>
          <w:rFonts w:ascii="Georgia" w:hAnsi="Georgia"/>
          <w:b/>
          <w:sz w:val="22"/>
          <w:szCs w:val="22"/>
        </w:rPr>
      </w:pPr>
    </w:p>
    <w:p w:rsidR="00734228" w:rsidRPr="0097195B" w:rsidRDefault="00734228" w:rsidP="00BB6E34">
      <w:pPr>
        <w:shd w:val="clear" w:color="auto" w:fill="FFFFFF"/>
        <w:spacing w:after="240" w:line="276" w:lineRule="auto"/>
        <w:rPr>
          <w:rFonts w:ascii="Georgia" w:hAnsi="Georgia"/>
          <w:b/>
          <w:sz w:val="22"/>
          <w:szCs w:val="22"/>
        </w:rPr>
      </w:pPr>
    </w:p>
    <w:p w:rsidR="00734228" w:rsidRPr="0097195B" w:rsidRDefault="00734228" w:rsidP="00BB6E34">
      <w:pPr>
        <w:shd w:val="clear" w:color="auto" w:fill="FFFFFF"/>
        <w:spacing w:after="240" w:line="276" w:lineRule="auto"/>
        <w:rPr>
          <w:rFonts w:ascii="Georgia" w:hAnsi="Georgia"/>
          <w:b/>
          <w:sz w:val="22"/>
          <w:szCs w:val="22"/>
        </w:rPr>
      </w:pPr>
    </w:p>
    <w:p w:rsidR="00734228" w:rsidRPr="0097195B" w:rsidRDefault="00734228" w:rsidP="00BB6E34">
      <w:pPr>
        <w:shd w:val="clear" w:color="auto" w:fill="FFFFFF"/>
        <w:spacing w:after="240" w:line="276" w:lineRule="auto"/>
        <w:rPr>
          <w:rFonts w:ascii="Georgia" w:hAnsi="Georgia"/>
          <w:b/>
          <w:sz w:val="22"/>
          <w:szCs w:val="22"/>
        </w:rPr>
      </w:pPr>
    </w:p>
    <w:p w:rsidR="00734228" w:rsidRPr="0097195B" w:rsidRDefault="00734228" w:rsidP="00BB6E34">
      <w:pPr>
        <w:shd w:val="clear" w:color="auto" w:fill="FFFFFF"/>
        <w:spacing w:after="240" w:line="276" w:lineRule="auto"/>
        <w:rPr>
          <w:rFonts w:ascii="Georgia" w:hAnsi="Georgia"/>
          <w:b/>
          <w:sz w:val="22"/>
          <w:szCs w:val="22"/>
        </w:rPr>
      </w:pPr>
    </w:p>
    <w:p w:rsidR="00734228" w:rsidRPr="0097195B" w:rsidRDefault="00734228" w:rsidP="00BB6E34">
      <w:pPr>
        <w:shd w:val="clear" w:color="auto" w:fill="FFFFFF"/>
        <w:spacing w:after="240" w:line="276" w:lineRule="auto"/>
        <w:rPr>
          <w:rFonts w:ascii="Georgia" w:hAnsi="Georgia"/>
          <w:b/>
          <w:sz w:val="22"/>
          <w:szCs w:val="22"/>
        </w:rPr>
      </w:pPr>
    </w:p>
    <w:p w:rsidR="00734228" w:rsidRPr="0097195B" w:rsidRDefault="00734228" w:rsidP="00BB6E34">
      <w:pPr>
        <w:shd w:val="clear" w:color="auto" w:fill="FFFFFF"/>
        <w:spacing w:after="240" w:line="276" w:lineRule="auto"/>
        <w:rPr>
          <w:rFonts w:ascii="Georgia" w:hAnsi="Georgia"/>
          <w:b/>
          <w:sz w:val="22"/>
          <w:szCs w:val="22"/>
        </w:rPr>
      </w:pPr>
    </w:p>
    <w:p w:rsidR="00734228" w:rsidRPr="0097195B" w:rsidRDefault="00734228" w:rsidP="00BB6E34">
      <w:pPr>
        <w:shd w:val="clear" w:color="auto" w:fill="FFFFFF"/>
        <w:spacing w:after="240" w:line="276" w:lineRule="auto"/>
        <w:rPr>
          <w:rFonts w:ascii="Georgia" w:hAnsi="Georgia"/>
          <w:b/>
          <w:sz w:val="22"/>
          <w:szCs w:val="22"/>
        </w:rPr>
      </w:pPr>
    </w:p>
    <w:p w:rsidR="00C765BC" w:rsidRPr="0097195B" w:rsidRDefault="00C765BC" w:rsidP="00C765BC">
      <w:pPr>
        <w:rPr>
          <w:rFonts w:ascii="Georgia" w:hAnsi="Georgia"/>
          <w:bCs/>
          <w:sz w:val="22"/>
          <w:szCs w:val="22"/>
        </w:rPr>
      </w:pPr>
    </w:p>
    <w:p w:rsidR="00C765BC" w:rsidRPr="0097195B" w:rsidRDefault="00C765BC" w:rsidP="00C765BC">
      <w:pPr>
        <w:rPr>
          <w:rFonts w:ascii="Georgia" w:hAnsi="Georgia"/>
          <w:bCs/>
          <w:sz w:val="22"/>
          <w:szCs w:val="22"/>
        </w:rPr>
      </w:pPr>
    </w:p>
    <w:p w:rsidR="00C765BC" w:rsidRPr="0097195B" w:rsidRDefault="00C765BC" w:rsidP="00C765BC">
      <w:pPr>
        <w:rPr>
          <w:rFonts w:ascii="Georgia" w:hAnsi="Georgia"/>
          <w:bCs/>
          <w:sz w:val="22"/>
          <w:szCs w:val="22"/>
        </w:rPr>
      </w:pPr>
    </w:p>
    <w:p w:rsidR="00C765BC" w:rsidRPr="0097195B" w:rsidRDefault="00C765BC" w:rsidP="00C765BC">
      <w:pPr>
        <w:rPr>
          <w:rFonts w:ascii="Georgia" w:hAnsi="Georgia"/>
          <w:bCs/>
          <w:sz w:val="22"/>
          <w:szCs w:val="22"/>
        </w:rPr>
      </w:pPr>
    </w:p>
    <w:p w:rsidR="00E704FE" w:rsidRPr="0097195B" w:rsidRDefault="00E704FE">
      <w:pPr>
        <w:rPr>
          <w:rFonts w:ascii="Georgia" w:hAnsi="Georgia"/>
          <w:sz w:val="22"/>
          <w:szCs w:val="22"/>
        </w:rPr>
      </w:pPr>
    </w:p>
    <w:p w:rsidR="000636C5" w:rsidRPr="0097195B" w:rsidRDefault="000636C5" w:rsidP="00BB6E34">
      <w:pPr>
        <w:autoSpaceDE w:val="0"/>
        <w:autoSpaceDN w:val="0"/>
        <w:adjustRightInd w:val="0"/>
        <w:spacing w:after="240" w:line="276" w:lineRule="auto"/>
        <w:rPr>
          <w:rFonts w:ascii="Georgia" w:hAnsi="Georgia"/>
          <w:sz w:val="22"/>
          <w:szCs w:val="22"/>
        </w:rPr>
      </w:pPr>
      <w:r w:rsidRPr="0097195B">
        <w:rPr>
          <w:rFonts w:ascii="Georgia" w:hAnsi="Georgia"/>
          <w:sz w:val="22"/>
          <w:szCs w:val="22"/>
        </w:rPr>
        <w:lastRenderedPageBreak/>
        <w:t xml:space="preserve">The </w:t>
      </w:r>
      <w:r w:rsidR="009C6F99" w:rsidRPr="0097195B">
        <w:rPr>
          <w:rFonts w:ascii="Georgia" w:hAnsi="Georgia"/>
          <w:sz w:val="22"/>
          <w:szCs w:val="22"/>
        </w:rPr>
        <w:t xml:space="preserve">goal of the </w:t>
      </w:r>
      <w:r w:rsidR="00EC3633" w:rsidRPr="0097195B">
        <w:rPr>
          <w:rFonts w:ascii="Georgia" w:hAnsi="Georgia"/>
          <w:sz w:val="22"/>
          <w:szCs w:val="22"/>
        </w:rPr>
        <w:t xml:space="preserve">12 Steps in 4 Hours </w:t>
      </w:r>
      <w:r w:rsidRPr="0097195B">
        <w:rPr>
          <w:rFonts w:ascii="Georgia" w:hAnsi="Georgia"/>
          <w:sz w:val="22"/>
          <w:szCs w:val="22"/>
        </w:rPr>
        <w:t xml:space="preserve">Back to Basics </w:t>
      </w:r>
      <w:r w:rsidR="00EC3633" w:rsidRPr="0097195B">
        <w:rPr>
          <w:rFonts w:ascii="Georgia" w:hAnsi="Georgia"/>
          <w:sz w:val="22"/>
          <w:szCs w:val="22"/>
        </w:rPr>
        <w:t xml:space="preserve">workshop </w:t>
      </w:r>
      <w:r w:rsidRPr="0097195B">
        <w:rPr>
          <w:rFonts w:ascii="Georgia" w:hAnsi="Georgia"/>
          <w:sz w:val="22"/>
          <w:szCs w:val="22"/>
        </w:rPr>
        <w:t xml:space="preserve">is </w:t>
      </w:r>
      <w:r w:rsidR="00EC3633" w:rsidRPr="0097195B">
        <w:rPr>
          <w:rFonts w:ascii="Georgia" w:hAnsi="Georgia"/>
          <w:sz w:val="22"/>
          <w:szCs w:val="22"/>
        </w:rPr>
        <w:t>provide an introduction o</w:t>
      </w:r>
      <w:r w:rsidRPr="0097195B">
        <w:rPr>
          <w:rFonts w:ascii="Georgia" w:hAnsi="Georgia"/>
          <w:sz w:val="22"/>
          <w:szCs w:val="22"/>
        </w:rPr>
        <w:t xml:space="preserve">n the fundamentals of program. Taking the steps, as we are doing now, is not a substitution for going further </w:t>
      </w:r>
      <w:r w:rsidR="00825DA5" w:rsidRPr="0097195B">
        <w:rPr>
          <w:rFonts w:ascii="Georgia" w:hAnsi="Georgia"/>
          <w:sz w:val="22"/>
          <w:szCs w:val="22"/>
        </w:rPr>
        <w:t>by</w:t>
      </w:r>
      <w:r w:rsidRPr="0097195B">
        <w:rPr>
          <w:rFonts w:ascii="Georgia" w:hAnsi="Georgia"/>
          <w:sz w:val="22"/>
          <w:szCs w:val="22"/>
        </w:rPr>
        <w:t xml:space="preserve"> working and growing daily.</w:t>
      </w:r>
    </w:p>
    <w:p w:rsidR="000636C5" w:rsidRPr="0097195B" w:rsidRDefault="000636C5" w:rsidP="00BB6E34">
      <w:pPr>
        <w:autoSpaceDE w:val="0"/>
        <w:autoSpaceDN w:val="0"/>
        <w:adjustRightInd w:val="0"/>
        <w:spacing w:after="240" w:line="276" w:lineRule="auto"/>
        <w:rPr>
          <w:rFonts w:ascii="Georgia" w:hAnsi="Georgia"/>
          <w:sz w:val="22"/>
          <w:szCs w:val="22"/>
        </w:rPr>
      </w:pPr>
      <w:r w:rsidRPr="0097195B">
        <w:rPr>
          <w:rFonts w:ascii="Georgia" w:hAnsi="Georgia"/>
          <w:sz w:val="22"/>
          <w:szCs w:val="22"/>
        </w:rPr>
        <w:t xml:space="preserve">This means, after we </w:t>
      </w:r>
      <w:r w:rsidRPr="0097195B">
        <w:rPr>
          <w:rFonts w:ascii="Georgia" w:hAnsi="Georgia"/>
          <w:b/>
          <w:bCs/>
          <w:sz w:val="22"/>
          <w:szCs w:val="22"/>
        </w:rPr>
        <w:t xml:space="preserve">do </w:t>
      </w:r>
      <w:r w:rsidRPr="0097195B">
        <w:rPr>
          <w:rFonts w:ascii="Georgia" w:hAnsi="Georgia"/>
          <w:sz w:val="22"/>
          <w:szCs w:val="22"/>
        </w:rPr>
        <w:t>the steps, we still need to:</w:t>
      </w:r>
    </w:p>
    <w:p w:rsidR="000636C5" w:rsidRPr="0097195B" w:rsidRDefault="000636C5" w:rsidP="00BB6E34">
      <w:pPr>
        <w:numPr>
          <w:ilvl w:val="0"/>
          <w:numId w:val="4"/>
        </w:numPr>
        <w:autoSpaceDE w:val="0"/>
        <w:autoSpaceDN w:val="0"/>
        <w:adjustRightInd w:val="0"/>
        <w:spacing w:after="240" w:line="276" w:lineRule="auto"/>
        <w:rPr>
          <w:rFonts w:ascii="Georgia" w:hAnsi="Georgia"/>
          <w:sz w:val="22"/>
          <w:szCs w:val="22"/>
        </w:rPr>
      </w:pPr>
      <w:r w:rsidRPr="0097195B">
        <w:rPr>
          <w:rFonts w:ascii="Georgia" w:hAnsi="Georgia"/>
          <w:sz w:val="22"/>
          <w:szCs w:val="22"/>
        </w:rPr>
        <w:t xml:space="preserve">Carefully read and re-read the AA Big Book </w:t>
      </w:r>
    </w:p>
    <w:p w:rsidR="000636C5" w:rsidRPr="0097195B" w:rsidRDefault="000636C5" w:rsidP="00BB6E34">
      <w:pPr>
        <w:numPr>
          <w:ilvl w:val="0"/>
          <w:numId w:val="4"/>
        </w:numPr>
        <w:autoSpaceDE w:val="0"/>
        <w:autoSpaceDN w:val="0"/>
        <w:adjustRightInd w:val="0"/>
        <w:spacing w:after="240" w:line="276" w:lineRule="auto"/>
        <w:rPr>
          <w:rFonts w:ascii="Georgia" w:hAnsi="Georgia"/>
          <w:sz w:val="22"/>
          <w:szCs w:val="22"/>
        </w:rPr>
      </w:pPr>
      <w:r w:rsidRPr="0097195B">
        <w:rPr>
          <w:rFonts w:ascii="Georgia" w:hAnsi="Georgia"/>
          <w:sz w:val="22"/>
          <w:szCs w:val="22"/>
        </w:rPr>
        <w:t xml:space="preserve">Attend meetings </w:t>
      </w:r>
    </w:p>
    <w:p w:rsidR="000636C5" w:rsidRPr="0097195B" w:rsidRDefault="000636C5" w:rsidP="00BB6E34">
      <w:pPr>
        <w:numPr>
          <w:ilvl w:val="0"/>
          <w:numId w:val="4"/>
        </w:numPr>
        <w:autoSpaceDE w:val="0"/>
        <w:autoSpaceDN w:val="0"/>
        <w:adjustRightInd w:val="0"/>
        <w:spacing w:after="240" w:line="276" w:lineRule="auto"/>
        <w:rPr>
          <w:rFonts w:ascii="Georgia" w:hAnsi="Georgia"/>
          <w:sz w:val="22"/>
          <w:szCs w:val="22"/>
        </w:rPr>
      </w:pPr>
      <w:r w:rsidRPr="0097195B">
        <w:rPr>
          <w:rFonts w:ascii="Georgia" w:hAnsi="Georgia"/>
          <w:sz w:val="22"/>
          <w:szCs w:val="22"/>
        </w:rPr>
        <w:t xml:space="preserve">Study the program </w:t>
      </w:r>
    </w:p>
    <w:p w:rsidR="000636C5" w:rsidRPr="0097195B" w:rsidRDefault="000636C5" w:rsidP="00BB6E34">
      <w:pPr>
        <w:numPr>
          <w:ilvl w:val="0"/>
          <w:numId w:val="4"/>
        </w:numPr>
        <w:autoSpaceDE w:val="0"/>
        <w:autoSpaceDN w:val="0"/>
        <w:adjustRightInd w:val="0"/>
        <w:spacing w:after="240" w:line="276" w:lineRule="auto"/>
        <w:rPr>
          <w:rFonts w:ascii="Georgia" w:hAnsi="Georgia"/>
          <w:sz w:val="22"/>
          <w:szCs w:val="22"/>
        </w:rPr>
      </w:pPr>
      <w:r w:rsidRPr="0097195B">
        <w:rPr>
          <w:rFonts w:ascii="Georgia" w:hAnsi="Georgia"/>
          <w:sz w:val="22"/>
          <w:szCs w:val="22"/>
        </w:rPr>
        <w:t xml:space="preserve">Daily practice of the program through prayer, meditation, and a daily inventory </w:t>
      </w:r>
    </w:p>
    <w:p w:rsidR="00A413BC" w:rsidRPr="0097195B" w:rsidRDefault="000636C5" w:rsidP="00BB6E34">
      <w:pPr>
        <w:numPr>
          <w:ilvl w:val="0"/>
          <w:numId w:val="4"/>
        </w:numPr>
        <w:autoSpaceDE w:val="0"/>
        <w:autoSpaceDN w:val="0"/>
        <w:adjustRightInd w:val="0"/>
        <w:spacing w:after="240" w:line="276" w:lineRule="auto"/>
        <w:rPr>
          <w:rFonts w:ascii="Georgia" w:hAnsi="Georgia"/>
          <w:sz w:val="22"/>
          <w:szCs w:val="22"/>
        </w:rPr>
      </w:pPr>
      <w:r w:rsidRPr="0097195B">
        <w:rPr>
          <w:rFonts w:ascii="Georgia" w:hAnsi="Georgia"/>
          <w:sz w:val="22"/>
          <w:szCs w:val="22"/>
        </w:rPr>
        <w:t xml:space="preserve">Participate in our Fellowship by talking and sharing daily with other people </w:t>
      </w:r>
    </w:p>
    <w:p w:rsidR="000636C5" w:rsidRPr="0097195B" w:rsidRDefault="000636C5" w:rsidP="00BB6E34">
      <w:pPr>
        <w:autoSpaceDE w:val="0"/>
        <w:autoSpaceDN w:val="0"/>
        <w:adjustRightInd w:val="0"/>
        <w:spacing w:after="240" w:line="276" w:lineRule="auto"/>
        <w:rPr>
          <w:rFonts w:ascii="Georgia" w:hAnsi="Georgia"/>
          <w:sz w:val="22"/>
          <w:szCs w:val="22"/>
        </w:rPr>
      </w:pPr>
      <w:r w:rsidRPr="0097195B">
        <w:rPr>
          <w:rFonts w:ascii="Georgia" w:hAnsi="Georgia"/>
          <w:sz w:val="22"/>
          <w:szCs w:val="22"/>
        </w:rPr>
        <w:t xml:space="preserve">To truly understand steps 6 &amp; 7, we need to look at how program is structured and </w:t>
      </w:r>
      <w:r w:rsidR="00953C33" w:rsidRPr="0097195B">
        <w:rPr>
          <w:rFonts w:ascii="Georgia" w:hAnsi="Georgia"/>
          <w:sz w:val="22"/>
          <w:szCs w:val="22"/>
        </w:rPr>
        <w:t>examine</w:t>
      </w:r>
      <w:r w:rsidRPr="0097195B">
        <w:rPr>
          <w:rFonts w:ascii="Georgia" w:hAnsi="Georgia"/>
          <w:sz w:val="22"/>
          <w:szCs w:val="22"/>
        </w:rPr>
        <w:t xml:space="preserve"> our work up until now.</w:t>
      </w:r>
    </w:p>
    <w:p w:rsidR="000636C5" w:rsidRPr="0097195B" w:rsidRDefault="000636C5" w:rsidP="00BB6E34">
      <w:pPr>
        <w:autoSpaceDE w:val="0"/>
        <w:autoSpaceDN w:val="0"/>
        <w:adjustRightInd w:val="0"/>
        <w:spacing w:after="240" w:line="276" w:lineRule="auto"/>
        <w:rPr>
          <w:rFonts w:ascii="Georgia" w:hAnsi="Georgia"/>
          <w:sz w:val="22"/>
          <w:szCs w:val="22"/>
        </w:rPr>
      </w:pPr>
      <w:r w:rsidRPr="0097195B">
        <w:rPr>
          <w:rFonts w:ascii="Georgia" w:hAnsi="Georgia"/>
          <w:sz w:val="22"/>
          <w:szCs w:val="22"/>
        </w:rPr>
        <w:t>Historically, in early AA literature, as seen in The Table Mate, the steps were divided into 4 broad categories:</w:t>
      </w:r>
    </w:p>
    <w:p w:rsidR="000636C5" w:rsidRPr="0097195B" w:rsidRDefault="000636C5" w:rsidP="00BB6E34">
      <w:pPr>
        <w:numPr>
          <w:ilvl w:val="0"/>
          <w:numId w:val="2"/>
        </w:numPr>
        <w:tabs>
          <w:tab w:val="num" w:pos="720"/>
        </w:tabs>
        <w:autoSpaceDE w:val="0"/>
        <w:autoSpaceDN w:val="0"/>
        <w:adjustRightInd w:val="0"/>
        <w:spacing w:after="240" w:line="276" w:lineRule="auto"/>
        <w:outlineLvl w:val="0"/>
        <w:rPr>
          <w:rFonts w:ascii="Georgia" w:hAnsi="Georgia"/>
          <w:sz w:val="22"/>
          <w:szCs w:val="22"/>
        </w:rPr>
      </w:pPr>
      <w:r w:rsidRPr="0097195B">
        <w:rPr>
          <w:rFonts w:ascii="Georgia" w:hAnsi="Georgia"/>
          <w:sz w:val="22"/>
          <w:szCs w:val="22"/>
        </w:rPr>
        <w:t>Admission phase: step 1</w:t>
      </w:r>
    </w:p>
    <w:p w:rsidR="000636C5" w:rsidRPr="0097195B" w:rsidRDefault="000636C5" w:rsidP="00BB6E34">
      <w:pPr>
        <w:numPr>
          <w:ilvl w:val="0"/>
          <w:numId w:val="2"/>
        </w:numPr>
        <w:tabs>
          <w:tab w:val="num" w:pos="720"/>
        </w:tabs>
        <w:autoSpaceDE w:val="0"/>
        <w:autoSpaceDN w:val="0"/>
        <w:adjustRightInd w:val="0"/>
        <w:spacing w:after="240" w:line="276" w:lineRule="auto"/>
        <w:outlineLvl w:val="0"/>
        <w:rPr>
          <w:rFonts w:ascii="Georgia" w:hAnsi="Georgia"/>
          <w:sz w:val="22"/>
          <w:szCs w:val="22"/>
        </w:rPr>
      </w:pPr>
      <w:r w:rsidRPr="0097195B">
        <w:rPr>
          <w:rFonts w:ascii="Georgia" w:hAnsi="Georgia"/>
          <w:sz w:val="22"/>
          <w:szCs w:val="22"/>
        </w:rPr>
        <w:t>The spiritual phase: steps 2,3,5,6,7 and 11</w:t>
      </w:r>
    </w:p>
    <w:p w:rsidR="000636C5" w:rsidRPr="0097195B" w:rsidRDefault="000636C5" w:rsidP="00BB6E34">
      <w:pPr>
        <w:numPr>
          <w:ilvl w:val="0"/>
          <w:numId w:val="2"/>
        </w:numPr>
        <w:tabs>
          <w:tab w:val="num" w:pos="720"/>
        </w:tabs>
        <w:autoSpaceDE w:val="0"/>
        <w:autoSpaceDN w:val="0"/>
        <w:adjustRightInd w:val="0"/>
        <w:spacing w:after="240" w:line="276" w:lineRule="auto"/>
        <w:outlineLvl w:val="0"/>
        <w:rPr>
          <w:rFonts w:ascii="Georgia" w:hAnsi="Georgia"/>
          <w:sz w:val="22"/>
          <w:szCs w:val="22"/>
        </w:rPr>
      </w:pPr>
      <w:r w:rsidRPr="0097195B">
        <w:rPr>
          <w:rFonts w:ascii="Georgia" w:hAnsi="Georgia"/>
          <w:sz w:val="22"/>
          <w:szCs w:val="22"/>
        </w:rPr>
        <w:t>Inventory/ restitution phase: step 4 &amp; 10; steps 8 &amp; 9</w:t>
      </w:r>
    </w:p>
    <w:p w:rsidR="000636C5" w:rsidRPr="0097195B" w:rsidRDefault="000636C5" w:rsidP="00BB6E34">
      <w:pPr>
        <w:numPr>
          <w:ilvl w:val="0"/>
          <w:numId w:val="2"/>
        </w:numPr>
        <w:tabs>
          <w:tab w:val="num" w:pos="720"/>
        </w:tabs>
        <w:autoSpaceDE w:val="0"/>
        <w:autoSpaceDN w:val="0"/>
        <w:adjustRightInd w:val="0"/>
        <w:spacing w:after="240" w:line="276" w:lineRule="auto"/>
        <w:outlineLvl w:val="0"/>
        <w:rPr>
          <w:rFonts w:ascii="Georgia" w:hAnsi="Georgia"/>
          <w:sz w:val="22"/>
          <w:szCs w:val="22"/>
        </w:rPr>
      </w:pPr>
      <w:r w:rsidRPr="0097195B">
        <w:rPr>
          <w:rFonts w:ascii="Georgia" w:hAnsi="Georgia"/>
          <w:sz w:val="22"/>
          <w:szCs w:val="22"/>
        </w:rPr>
        <w:t>Service/ Active Work: step 12</w:t>
      </w:r>
    </w:p>
    <w:p w:rsidR="00655773" w:rsidRPr="0097195B" w:rsidRDefault="00A704DE" w:rsidP="00BB6E34">
      <w:pPr>
        <w:spacing w:after="240" w:line="276" w:lineRule="auto"/>
        <w:rPr>
          <w:rFonts w:ascii="Georgia" w:hAnsi="Georgia"/>
          <w:sz w:val="22"/>
          <w:szCs w:val="22"/>
        </w:rPr>
      </w:pPr>
      <w:r w:rsidRPr="0097195B">
        <w:rPr>
          <w:rFonts w:ascii="Georgia" w:hAnsi="Georgia"/>
          <w:sz w:val="22"/>
          <w:szCs w:val="22"/>
        </w:rPr>
        <w:t xml:space="preserve">There is a description of the 6 step program </w:t>
      </w:r>
      <w:r w:rsidR="00BA478D" w:rsidRPr="0097195B">
        <w:rPr>
          <w:rFonts w:ascii="Georgia" w:hAnsi="Georgia"/>
          <w:sz w:val="22"/>
          <w:szCs w:val="22"/>
        </w:rPr>
        <w:t xml:space="preserve">as practiced by the AA </w:t>
      </w:r>
      <w:r w:rsidR="00BD1AFA" w:rsidRPr="0097195B">
        <w:rPr>
          <w:rFonts w:ascii="Georgia" w:hAnsi="Georgia"/>
          <w:sz w:val="22"/>
          <w:szCs w:val="22"/>
        </w:rPr>
        <w:t xml:space="preserve">pioneers </w:t>
      </w:r>
      <w:r w:rsidRPr="0097195B">
        <w:rPr>
          <w:rFonts w:ascii="Georgia" w:hAnsi="Georgia"/>
          <w:sz w:val="22"/>
          <w:szCs w:val="22"/>
        </w:rPr>
        <w:t xml:space="preserve">in the AA </w:t>
      </w:r>
      <w:r w:rsidR="00BA478D" w:rsidRPr="0097195B">
        <w:rPr>
          <w:rFonts w:ascii="Georgia" w:hAnsi="Georgia"/>
          <w:sz w:val="22"/>
          <w:szCs w:val="22"/>
        </w:rPr>
        <w:t>Big Book</w:t>
      </w:r>
      <w:r w:rsidR="00655773" w:rsidRPr="0097195B">
        <w:rPr>
          <w:rFonts w:ascii="Georgia" w:hAnsi="Georgia"/>
          <w:sz w:val="22"/>
          <w:szCs w:val="22"/>
        </w:rPr>
        <w:t>:</w:t>
      </w:r>
    </w:p>
    <w:p w:rsidR="00295810" w:rsidRPr="0097195B" w:rsidRDefault="00295810" w:rsidP="00295810">
      <w:pPr>
        <w:spacing w:after="240" w:line="276" w:lineRule="auto"/>
        <w:rPr>
          <w:rFonts w:ascii="Georgia" w:hAnsi="Georgia"/>
          <w:sz w:val="22"/>
          <w:szCs w:val="22"/>
        </w:rPr>
      </w:pPr>
      <w:r w:rsidRPr="0097195B">
        <w:rPr>
          <w:rFonts w:ascii="Georgia" w:hAnsi="Georgia"/>
          <w:sz w:val="22"/>
          <w:szCs w:val="22"/>
        </w:rPr>
        <w:t xml:space="preserve">The six steps were: </w:t>
      </w:r>
    </w:p>
    <w:p w:rsidR="00295810" w:rsidRPr="0097195B" w:rsidRDefault="00295810" w:rsidP="00295810">
      <w:pPr>
        <w:numPr>
          <w:ilvl w:val="0"/>
          <w:numId w:val="1"/>
        </w:numPr>
        <w:spacing w:after="240" w:line="276" w:lineRule="auto"/>
        <w:rPr>
          <w:rFonts w:ascii="Georgia" w:hAnsi="Georgia"/>
          <w:sz w:val="22"/>
          <w:szCs w:val="22"/>
        </w:rPr>
      </w:pPr>
      <w:r w:rsidRPr="0097195B">
        <w:rPr>
          <w:rFonts w:ascii="Georgia" w:hAnsi="Georgia"/>
          <w:sz w:val="22"/>
          <w:szCs w:val="22"/>
        </w:rPr>
        <w:t xml:space="preserve">Complete deflation (which later became Step 1). </w:t>
      </w:r>
    </w:p>
    <w:p w:rsidR="00295810" w:rsidRPr="0097195B" w:rsidRDefault="00295810" w:rsidP="00295810">
      <w:pPr>
        <w:numPr>
          <w:ilvl w:val="0"/>
          <w:numId w:val="1"/>
        </w:numPr>
        <w:spacing w:after="240" w:line="276" w:lineRule="auto"/>
        <w:rPr>
          <w:rFonts w:ascii="Georgia" w:hAnsi="Georgia"/>
          <w:sz w:val="22"/>
          <w:szCs w:val="22"/>
        </w:rPr>
      </w:pPr>
      <w:r w:rsidRPr="0097195B">
        <w:rPr>
          <w:rFonts w:ascii="Georgia" w:hAnsi="Georgia"/>
          <w:sz w:val="22"/>
          <w:szCs w:val="22"/>
        </w:rPr>
        <w:t xml:space="preserve">Dependence and guidance from a Higher Power (which later became Steps 2,3,6,7 &amp; 11). </w:t>
      </w:r>
    </w:p>
    <w:p w:rsidR="00295810" w:rsidRPr="0097195B" w:rsidRDefault="00295810" w:rsidP="00295810">
      <w:pPr>
        <w:numPr>
          <w:ilvl w:val="0"/>
          <w:numId w:val="1"/>
        </w:numPr>
        <w:spacing w:after="240" w:line="276" w:lineRule="auto"/>
        <w:rPr>
          <w:rFonts w:ascii="Georgia" w:hAnsi="Georgia"/>
          <w:sz w:val="22"/>
          <w:szCs w:val="22"/>
        </w:rPr>
      </w:pPr>
      <w:r w:rsidRPr="0097195B">
        <w:rPr>
          <w:rFonts w:ascii="Georgia" w:hAnsi="Georgia"/>
          <w:sz w:val="22"/>
          <w:szCs w:val="22"/>
        </w:rPr>
        <w:t xml:space="preserve">Moral inventory (which later became Steps 4 &amp; 10). </w:t>
      </w:r>
    </w:p>
    <w:p w:rsidR="00295810" w:rsidRPr="0097195B" w:rsidRDefault="00295810" w:rsidP="00295810">
      <w:pPr>
        <w:numPr>
          <w:ilvl w:val="0"/>
          <w:numId w:val="1"/>
        </w:numPr>
        <w:spacing w:after="240" w:line="276" w:lineRule="auto"/>
        <w:rPr>
          <w:rFonts w:ascii="Georgia" w:hAnsi="Georgia"/>
          <w:sz w:val="22"/>
          <w:szCs w:val="22"/>
        </w:rPr>
      </w:pPr>
      <w:r w:rsidRPr="0097195B">
        <w:rPr>
          <w:rFonts w:ascii="Georgia" w:hAnsi="Georgia"/>
          <w:sz w:val="22"/>
          <w:szCs w:val="22"/>
        </w:rPr>
        <w:t xml:space="preserve">Confession (which later became Step 5). </w:t>
      </w:r>
    </w:p>
    <w:p w:rsidR="00295810" w:rsidRPr="0097195B" w:rsidRDefault="00295810" w:rsidP="00295810">
      <w:pPr>
        <w:numPr>
          <w:ilvl w:val="0"/>
          <w:numId w:val="1"/>
        </w:numPr>
        <w:spacing w:after="240" w:line="276" w:lineRule="auto"/>
        <w:rPr>
          <w:rFonts w:ascii="Georgia" w:hAnsi="Georgia"/>
          <w:sz w:val="22"/>
          <w:szCs w:val="22"/>
        </w:rPr>
      </w:pPr>
      <w:r w:rsidRPr="0097195B">
        <w:rPr>
          <w:rFonts w:ascii="Georgia" w:hAnsi="Georgia"/>
          <w:sz w:val="22"/>
          <w:szCs w:val="22"/>
        </w:rPr>
        <w:t xml:space="preserve">Restitution (which later became Steps 8 &amp; 9). </w:t>
      </w:r>
    </w:p>
    <w:p w:rsidR="00295810" w:rsidRPr="0097195B" w:rsidRDefault="00295810" w:rsidP="00295810">
      <w:pPr>
        <w:numPr>
          <w:ilvl w:val="0"/>
          <w:numId w:val="1"/>
        </w:numPr>
        <w:spacing w:after="240" w:line="276" w:lineRule="auto"/>
        <w:rPr>
          <w:rFonts w:ascii="Georgia" w:hAnsi="Georgia"/>
          <w:sz w:val="22"/>
          <w:szCs w:val="22"/>
        </w:rPr>
      </w:pPr>
      <w:r w:rsidRPr="0097195B">
        <w:rPr>
          <w:rFonts w:ascii="Georgia" w:hAnsi="Georgia"/>
          <w:sz w:val="22"/>
          <w:szCs w:val="22"/>
        </w:rPr>
        <w:t>Continued work with other alcoholics (which later became Step 12). (291:6)</w:t>
      </w:r>
    </w:p>
    <w:p w:rsidR="00655773" w:rsidRPr="0097195B" w:rsidRDefault="00655773" w:rsidP="00BB6E34">
      <w:pPr>
        <w:spacing w:after="240" w:line="276" w:lineRule="auto"/>
        <w:rPr>
          <w:rFonts w:ascii="Georgia" w:hAnsi="Georgia"/>
          <w:sz w:val="22"/>
          <w:szCs w:val="22"/>
        </w:rPr>
      </w:pPr>
    </w:p>
    <w:p w:rsidR="00655773" w:rsidRPr="0097195B" w:rsidRDefault="00655773" w:rsidP="00BB6E34">
      <w:pPr>
        <w:spacing w:after="240" w:line="276" w:lineRule="auto"/>
        <w:rPr>
          <w:rFonts w:ascii="Georgia" w:hAnsi="Georgia"/>
          <w:sz w:val="22"/>
          <w:szCs w:val="22"/>
        </w:rPr>
      </w:pPr>
    </w:p>
    <w:p w:rsidR="0020378A" w:rsidRPr="0097195B" w:rsidRDefault="00BA478D" w:rsidP="00BB6E34">
      <w:pPr>
        <w:spacing w:after="240" w:line="276" w:lineRule="auto"/>
        <w:rPr>
          <w:rFonts w:ascii="Georgia" w:hAnsi="Georgia"/>
          <w:sz w:val="22"/>
          <w:szCs w:val="22"/>
        </w:rPr>
      </w:pPr>
      <w:r w:rsidRPr="0097195B">
        <w:rPr>
          <w:rFonts w:ascii="Georgia" w:hAnsi="Georgia"/>
          <w:sz w:val="22"/>
          <w:szCs w:val="22"/>
        </w:rPr>
        <w:t xml:space="preserve"> </w:t>
      </w:r>
      <w:r w:rsidR="009C6F99" w:rsidRPr="0097195B">
        <w:rPr>
          <w:rFonts w:ascii="Georgia" w:hAnsi="Georgia"/>
          <w:sz w:val="22"/>
          <w:szCs w:val="22"/>
        </w:rPr>
        <w:t xml:space="preserve">So, </w:t>
      </w:r>
      <w:r w:rsidR="00B013C5" w:rsidRPr="0097195B">
        <w:rPr>
          <w:rFonts w:ascii="Georgia" w:hAnsi="Georgia"/>
          <w:sz w:val="22"/>
          <w:szCs w:val="22"/>
        </w:rPr>
        <w:t xml:space="preserve">Steps 6 and 7 are surrender steps </w:t>
      </w:r>
      <w:r w:rsidR="00B013C5" w:rsidRPr="0097195B">
        <w:rPr>
          <w:rFonts w:ascii="Georgia" w:hAnsi="Georgia" w:cs="Arial"/>
          <w:sz w:val="22"/>
          <w:szCs w:val="22"/>
        </w:rPr>
        <w:t>and part of the spiritual phase of the program, which we began when we took step 2.</w:t>
      </w:r>
      <w:r w:rsidR="00B013C5" w:rsidRPr="0097195B">
        <w:rPr>
          <w:rFonts w:ascii="Georgia" w:hAnsi="Georgia"/>
          <w:sz w:val="22"/>
          <w:szCs w:val="22"/>
        </w:rPr>
        <w:t xml:space="preserve"> </w:t>
      </w:r>
      <w:r w:rsidR="009C6F99" w:rsidRPr="0097195B">
        <w:rPr>
          <w:rFonts w:ascii="Georgia" w:hAnsi="Georgia" w:cs="Arial"/>
          <w:sz w:val="22"/>
          <w:szCs w:val="22"/>
        </w:rPr>
        <w:t xml:space="preserve">We </w:t>
      </w:r>
      <w:r w:rsidR="00BC66D6" w:rsidRPr="0097195B">
        <w:rPr>
          <w:rFonts w:ascii="Georgia" w:hAnsi="Georgia" w:cs="Arial"/>
          <w:sz w:val="22"/>
          <w:szCs w:val="22"/>
        </w:rPr>
        <w:t xml:space="preserve">begin to </w:t>
      </w:r>
      <w:r w:rsidR="009C6F99" w:rsidRPr="0097195B">
        <w:rPr>
          <w:rFonts w:ascii="Georgia" w:hAnsi="Georgia" w:cs="Arial"/>
          <w:sz w:val="22"/>
          <w:szCs w:val="22"/>
        </w:rPr>
        <w:t>see the damage of self in our 4</w:t>
      </w:r>
      <w:r w:rsidR="009C6F99" w:rsidRPr="0097195B">
        <w:rPr>
          <w:rFonts w:ascii="Georgia" w:hAnsi="Georgia" w:cs="Arial"/>
          <w:sz w:val="22"/>
          <w:szCs w:val="22"/>
          <w:vertAlign w:val="superscript"/>
        </w:rPr>
        <w:t>th</w:t>
      </w:r>
      <w:r w:rsidR="009C6F99" w:rsidRPr="0097195B">
        <w:rPr>
          <w:rFonts w:ascii="Georgia" w:hAnsi="Georgia" w:cs="Arial"/>
          <w:sz w:val="22"/>
          <w:szCs w:val="22"/>
        </w:rPr>
        <w:t xml:space="preserve"> and 5</w:t>
      </w:r>
      <w:r w:rsidR="009C6F99" w:rsidRPr="0097195B">
        <w:rPr>
          <w:rFonts w:ascii="Georgia" w:hAnsi="Georgia" w:cs="Arial"/>
          <w:sz w:val="22"/>
          <w:szCs w:val="22"/>
          <w:vertAlign w:val="superscript"/>
        </w:rPr>
        <w:t>th</w:t>
      </w:r>
      <w:r w:rsidR="009C6F99" w:rsidRPr="0097195B">
        <w:rPr>
          <w:rFonts w:ascii="Georgia" w:hAnsi="Georgia" w:cs="Arial"/>
          <w:sz w:val="22"/>
          <w:szCs w:val="22"/>
        </w:rPr>
        <w:t xml:space="preserve"> steps. </w:t>
      </w:r>
      <w:r w:rsidR="00B013C5" w:rsidRPr="0097195B">
        <w:rPr>
          <w:rFonts w:ascii="Georgia" w:hAnsi="Georgia"/>
          <w:sz w:val="22"/>
          <w:szCs w:val="22"/>
        </w:rPr>
        <w:t xml:space="preserve">In step 6, we take all that we have learned in the preceding steps and become willing to let God remove our defects of character.  In </w:t>
      </w:r>
      <w:r w:rsidR="009C6F99" w:rsidRPr="0097195B">
        <w:rPr>
          <w:rFonts w:ascii="Georgia" w:hAnsi="Georgia"/>
          <w:sz w:val="22"/>
          <w:szCs w:val="22"/>
        </w:rPr>
        <w:t>Step 7</w:t>
      </w:r>
      <w:r w:rsidR="00B013C5" w:rsidRPr="0097195B">
        <w:rPr>
          <w:rFonts w:ascii="Georgia" w:hAnsi="Georgia"/>
          <w:sz w:val="22"/>
          <w:szCs w:val="22"/>
        </w:rPr>
        <w:t xml:space="preserve">, we humbly – respectfully – ask Him to remove the defects of character we found while doing our inventory to the extent that they stand in the way of our usefulness to Him and our fellows.  We let go of self-will and commit to living in God’s will. </w:t>
      </w:r>
      <w:r w:rsidR="00F76C8E" w:rsidRPr="0097195B">
        <w:rPr>
          <w:rFonts w:ascii="Georgia" w:hAnsi="Georgia"/>
          <w:sz w:val="22"/>
          <w:szCs w:val="22"/>
        </w:rPr>
        <w:t>We become willing to change.</w:t>
      </w:r>
    </w:p>
    <w:p w:rsidR="00BC66D6" w:rsidRPr="0097195B" w:rsidRDefault="00BC66D6" w:rsidP="00BC66D6">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How do we change?  CHANGE = SURRENDER + ACTION</w:t>
      </w:r>
    </w:p>
    <w:p w:rsidR="00BC66D6" w:rsidRPr="0097195B" w:rsidRDefault="00BC66D6" w:rsidP="00BB6E34">
      <w:pPr>
        <w:spacing w:after="240" w:line="276" w:lineRule="auto"/>
        <w:rPr>
          <w:rFonts w:ascii="Georgia" w:hAnsi="Georgia"/>
          <w:sz w:val="22"/>
          <w:szCs w:val="22"/>
        </w:rPr>
      </w:pPr>
      <w:r w:rsidRPr="0097195B">
        <w:rPr>
          <w:rFonts w:ascii="Georgia" w:hAnsi="Georgia"/>
          <w:sz w:val="22"/>
          <w:szCs w:val="22"/>
        </w:rPr>
        <w:t>The formula for change is the combination of surrender and action. Once we become aware of our defects in our inventory, we are left with a decision. Do we act out and fix the discomfort, or do we take action and look for a solution?</w:t>
      </w:r>
    </w:p>
    <w:p w:rsidR="00BC66D6" w:rsidRPr="0097195B" w:rsidRDefault="00BC66D6" w:rsidP="00BB6E34">
      <w:pPr>
        <w:spacing w:after="240" w:line="276" w:lineRule="auto"/>
        <w:rPr>
          <w:rFonts w:ascii="Georgia" w:hAnsi="Georgia"/>
          <w:sz w:val="22"/>
          <w:szCs w:val="22"/>
        </w:rPr>
      </w:pPr>
      <w:r w:rsidRPr="0097195B">
        <w:rPr>
          <w:rFonts w:ascii="Georgia" w:hAnsi="Georgia"/>
          <w:sz w:val="22"/>
          <w:szCs w:val="22"/>
        </w:rPr>
        <w:t>In our inventory, we learned that this is how we react to people who we feel injured us:</w:t>
      </w:r>
    </w:p>
    <w:p w:rsidR="00BC66D6" w:rsidRPr="0097195B" w:rsidRDefault="00BC66D6" w:rsidP="00BB6E34">
      <w:pPr>
        <w:spacing w:after="240" w:line="276" w:lineRule="auto"/>
        <w:rPr>
          <w:rFonts w:ascii="Georgia" w:hAnsi="Georgia"/>
          <w:sz w:val="22"/>
          <w:szCs w:val="22"/>
        </w:rPr>
      </w:pPr>
      <w:r w:rsidRPr="0097195B">
        <w:rPr>
          <w:rFonts w:ascii="Georgia" w:hAnsi="Georgia"/>
          <w:noProof/>
          <w:sz w:val="22"/>
          <w:szCs w:val="22"/>
        </w:rPr>
        <w:drawing>
          <wp:inline distT="0" distB="0" distL="0" distR="0">
            <wp:extent cx="5905500" cy="1419225"/>
            <wp:effectExtent l="19050" t="0" r="19050" b="0"/>
            <wp:docPr id="7"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BC66D6" w:rsidRPr="0097195B" w:rsidRDefault="00BC66D6" w:rsidP="00BC66D6">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PEOPLE DO US WRONG + WE RESENT THEM + WE STAY SICK + WE DRINK/EAT = WE LOSE</w:t>
      </w:r>
    </w:p>
    <w:p w:rsidR="00BC66D6" w:rsidRPr="0097195B" w:rsidRDefault="00BC66D6" w:rsidP="00BC66D6">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Now, we begin to apply the process below that over time will change our character defects into character assets:</w:t>
      </w:r>
    </w:p>
    <w:p w:rsidR="00BC66D6" w:rsidRPr="0097195B" w:rsidRDefault="00BC66D6" w:rsidP="00BC66D6">
      <w:pPr>
        <w:pStyle w:val="NormalWeb"/>
        <w:spacing w:before="0" w:beforeAutospacing="0" w:after="240" w:afterAutospacing="0" w:line="276" w:lineRule="auto"/>
        <w:rPr>
          <w:rFonts w:ascii="Georgia" w:hAnsi="Georgia"/>
          <w:sz w:val="22"/>
          <w:szCs w:val="22"/>
        </w:rPr>
      </w:pPr>
      <w:r w:rsidRPr="0097195B">
        <w:rPr>
          <w:rFonts w:ascii="Georgia" w:hAnsi="Georgia"/>
          <w:noProof/>
          <w:sz w:val="22"/>
          <w:szCs w:val="22"/>
        </w:rPr>
        <w:drawing>
          <wp:inline distT="0" distB="0" distL="0" distR="0">
            <wp:extent cx="5943600" cy="1213367"/>
            <wp:effectExtent l="19050" t="0" r="19050" b="0"/>
            <wp:docPr id="8"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rsidR="00BC66D6" w:rsidRPr="0097195B" w:rsidRDefault="00BC66D6" w:rsidP="00BC66D6">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PEOPLE DO US WRONG + WE TAKE OUR INVENTORY + WE MAKE CHANGES + WE STAY CLEAN = WE LIVE</w:t>
      </w:r>
    </w:p>
    <w:p w:rsidR="00B013C5" w:rsidRPr="0097195B" w:rsidRDefault="00BC66D6" w:rsidP="00BB6E34">
      <w:pPr>
        <w:spacing w:after="240" w:line="276" w:lineRule="auto"/>
        <w:rPr>
          <w:rFonts w:ascii="Georgia" w:hAnsi="Georgia"/>
          <w:sz w:val="22"/>
          <w:szCs w:val="22"/>
        </w:rPr>
      </w:pPr>
      <w:r w:rsidRPr="0097195B">
        <w:rPr>
          <w:rFonts w:ascii="Georgia" w:hAnsi="Georgia"/>
          <w:sz w:val="22"/>
          <w:szCs w:val="22"/>
        </w:rPr>
        <w:t xml:space="preserve">Simple, but not easy!  </w:t>
      </w:r>
      <w:r w:rsidR="00B013C5" w:rsidRPr="0097195B">
        <w:rPr>
          <w:rFonts w:ascii="Georgia" w:hAnsi="Georgia"/>
          <w:sz w:val="22"/>
          <w:szCs w:val="22"/>
        </w:rPr>
        <w:t xml:space="preserve">This is deep and powerful work (step 7). </w:t>
      </w:r>
    </w:p>
    <w:p w:rsidR="004D64B6" w:rsidRPr="0097195B" w:rsidRDefault="004D64B6" w:rsidP="00BB6E34">
      <w:pPr>
        <w:spacing w:after="240" w:line="276" w:lineRule="auto"/>
        <w:rPr>
          <w:rFonts w:ascii="Georgia" w:hAnsi="Georgia"/>
          <w:sz w:val="22"/>
          <w:szCs w:val="22"/>
        </w:rPr>
      </w:pPr>
      <w:r w:rsidRPr="0097195B">
        <w:rPr>
          <w:rFonts w:ascii="Georgia" w:hAnsi="Georgia"/>
          <w:sz w:val="22"/>
          <w:szCs w:val="22"/>
        </w:rPr>
        <w:t xml:space="preserve">As it says in the AA Big </w:t>
      </w:r>
      <w:r w:rsidR="00795F31" w:rsidRPr="0097195B">
        <w:rPr>
          <w:rFonts w:ascii="Georgia" w:hAnsi="Georgia"/>
          <w:sz w:val="22"/>
          <w:szCs w:val="22"/>
        </w:rPr>
        <w:t>Book, after we do these steps:</w:t>
      </w:r>
    </w:p>
    <w:p w:rsidR="00474613" w:rsidRPr="0097195B" w:rsidRDefault="00474613" w:rsidP="00474613">
      <w:pPr>
        <w:pStyle w:val="NormalWeb"/>
        <w:spacing w:before="0" w:beforeAutospacing="0" w:after="240" w:afterAutospacing="0" w:line="276" w:lineRule="auto"/>
        <w:rPr>
          <w:rFonts w:ascii="Georgia" w:hAnsi="Georgia"/>
          <w:sz w:val="22"/>
          <w:szCs w:val="22"/>
        </w:rPr>
      </w:pPr>
      <w:proofErr w:type="gramStart"/>
      <w:r w:rsidRPr="0097195B">
        <w:rPr>
          <w:rFonts w:ascii="Georgia" w:hAnsi="Georgia"/>
          <w:sz w:val="22"/>
          <w:szCs w:val="22"/>
        </w:rPr>
        <w:lastRenderedPageBreak/>
        <w:t>13 :</w:t>
      </w:r>
      <w:proofErr w:type="gramEnd"/>
      <w:r w:rsidRPr="0097195B">
        <w:rPr>
          <w:rFonts w:ascii="Georgia" w:hAnsi="Georgia"/>
          <w:sz w:val="22"/>
          <w:szCs w:val="22"/>
        </w:rPr>
        <w:t>5  My friend promised when these things were done I would enter upon a new relationship with my Creator; that I would have the elements of a way of living which answered all my problems. Belief in the power of God, plus enough willingness, honesty and humility to establish and maintain the new order of things, were the essential requirements.</w:t>
      </w:r>
    </w:p>
    <w:p w:rsidR="00474613" w:rsidRPr="0097195B" w:rsidRDefault="00474613" w:rsidP="00474613">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 xml:space="preserve">14:1    </w:t>
      </w:r>
      <w:r w:rsidRPr="0097195B">
        <w:rPr>
          <w:rFonts w:ascii="Georgia" w:hAnsi="Georgia"/>
          <w:b/>
          <w:sz w:val="22"/>
          <w:szCs w:val="22"/>
        </w:rPr>
        <w:t>Simple, but not easy</w:t>
      </w:r>
      <w:r w:rsidRPr="0097195B">
        <w:rPr>
          <w:rFonts w:ascii="Georgia" w:hAnsi="Georgia"/>
          <w:sz w:val="22"/>
          <w:szCs w:val="22"/>
        </w:rPr>
        <w:t>; a price had to be paid. It meant destruction of self-centeredness. I must turn in all things to the Father of Light who presides over us all.</w:t>
      </w:r>
    </w:p>
    <w:p w:rsidR="001A627A" w:rsidRPr="0097195B" w:rsidRDefault="00BC66D6" w:rsidP="001A627A">
      <w:pPr>
        <w:rPr>
          <w:rFonts w:ascii="Georgia" w:hAnsi="Georgia"/>
          <w:bCs/>
          <w:sz w:val="22"/>
          <w:szCs w:val="22"/>
        </w:rPr>
      </w:pPr>
      <w:r w:rsidRPr="0097195B">
        <w:rPr>
          <w:rFonts w:ascii="Georgia" w:hAnsi="Georgia"/>
          <w:sz w:val="22"/>
          <w:szCs w:val="22"/>
        </w:rPr>
        <w:t xml:space="preserve">In the AA Big Book, Steps 6 and 7 are only briefly described.  </w:t>
      </w:r>
      <w:r w:rsidR="003E6E03" w:rsidRPr="0097195B">
        <w:rPr>
          <w:rFonts w:ascii="Georgia" w:hAnsi="Georgia"/>
          <w:sz w:val="22"/>
          <w:szCs w:val="22"/>
        </w:rPr>
        <w:t xml:space="preserve">When the AA big book was written in 1939, the AA pioneers were sober no more than 3 years. </w:t>
      </w:r>
      <w:r w:rsidRPr="0097195B">
        <w:rPr>
          <w:rFonts w:ascii="Georgia" w:hAnsi="Georgia"/>
          <w:sz w:val="22"/>
          <w:szCs w:val="22"/>
        </w:rPr>
        <w:t xml:space="preserve">A spiritual awakening as THE RESULT OF THESE STEPS or any </w:t>
      </w:r>
      <w:r w:rsidR="00F76C8E" w:rsidRPr="0097195B">
        <w:rPr>
          <w:rFonts w:ascii="Georgia" w:hAnsi="Georgia"/>
          <w:sz w:val="22"/>
          <w:szCs w:val="22"/>
        </w:rPr>
        <w:t xml:space="preserve">spiritual experience is deeply unique and personal and defies intellectual explanation. So, we need to take the steps and have our own personal spiritual awakening. </w:t>
      </w:r>
      <w:r w:rsidR="002C5A15" w:rsidRPr="0097195B">
        <w:rPr>
          <w:rFonts w:ascii="Georgia" w:hAnsi="Georgia"/>
          <w:sz w:val="22"/>
          <w:szCs w:val="22"/>
        </w:rPr>
        <w:t>(</w:t>
      </w:r>
      <w:r w:rsidR="001A627A" w:rsidRPr="0097195B">
        <w:rPr>
          <w:rFonts w:ascii="Georgia" w:hAnsi="Georgia"/>
          <w:sz w:val="22"/>
          <w:szCs w:val="22"/>
        </w:rPr>
        <w:t>Definition of a Spiritual awakening is to see the true reality; become concerned with your spirit.)</w:t>
      </w:r>
    </w:p>
    <w:p w:rsidR="002C5A15" w:rsidRPr="0097195B" w:rsidRDefault="002C5A15" w:rsidP="00BB6E34">
      <w:pPr>
        <w:spacing w:after="240" w:line="276" w:lineRule="auto"/>
        <w:rPr>
          <w:rFonts w:ascii="Georgia" w:hAnsi="Georgia"/>
          <w:sz w:val="22"/>
          <w:szCs w:val="22"/>
        </w:rPr>
      </w:pPr>
    </w:p>
    <w:p w:rsidR="006E3F71" w:rsidRPr="0097195B" w:rsidRDefault="006E3534" w:rsidP="00BB6E34">
      <w:pPr>
        <w:spacing w:after="240" w:line="276" w:lineRule="auto"/>
        <w:rPr>
          <w:rFonts w:ascii="Georgia" w:hAnsi="Georgia"/>
          <w:sz w:val="22"/>
          <w:szCs w:val="22"/>
        </w:rPr>
      </w:pPr>
      <w:r w:rsidRPr="0097195B">
        <w:rPr>
          <w:rFonts w:ascii="Georgia" w:hAnsi="Georgia"/>
          <w:sz w:val="22"/>
          <w:szCs w:val="22"/>
        </w:rPr>
        <w:t>One of the de</w:t>
      </w:r>
      <w:r w:rsidR="002877EB" w:rsidRPr="0097195B">
        <w:rPr>
          <w:rFonts w:ascii="Georgia" w:hAnsi="Georgia"/>
          <w:sz w:val="22"/>
          <w:szCs w:val="22"/>
        </w:rPr>
        <w:t xml:space="preserve">scriptions of going through </w:t>
      </w:r>
      <w:r w:rsidRPr="0097195B">
        <w:rPr>
          <w:rFonts w:ascii="Georgia" w:hAnsi="Georgia"/>
          <w:sz w:val="22"/>
          <w:szCs w:val="22"/>
        </w:rPr>
        <w:t xml:space="preserve">steps </w:t>
      </w:r>
      <w:r w:rsidR="002877EB" w:rsidRPr="0097195B">
        <w:rPr>
          <w:rFonts w:ascii="Georgia" w:hAnsi="Georgia"/>
          <w:sz w:val="22"/>
          <w:szCs w:val="22"/>
        </w:rPr>
        <w:t xml:space="preserve">6 and 7 </w:t>
      </w:r>
      <w:r w:rsidRPr="0097195B">
        <w:rPr>
          <w:rFonts w:ascii="Georgia" w:hAnsi="Georgia"/>
          <w:sz w:val="22"/>
          <w:szCs w:val="22"/>
        </w:rPr>
        <w:t xml:space="preserve">in the early days is described in Earl T.’s story: </w:t>
      </w:r>
    </w:p>
    <w:p w:rsidR="006E3534" w:rsidRPr="0097195B" w:rsidRDefault="006E3534" w:rsidP="00BB6E34">
      <w:pPr>
        <w:spacing w:after="240" w:line="276" w:lineRule="auto"/>
        <w:rPr>
          <w:rFonts w:ascii="Georgia" w:hAnsi="Georgia"/>
          <w:sz w:val="22"/>
          <w:szCs w:val="22"/>
        </w:rPr>
      </w:pPr>
      <w:r w:rsidRPr="0097195B">
        <w:rPr>
          <w:rFonts w:ascii="Georgia" w:hAnsi="Georgia"/>
          <w:sz w:val="22"/>
          <w:szCs w:val="22"/>
        </w:rPr>
        <w:t xml:space="preserve">"Dr. Bob led me through ALL of these steps. At the moral inventory (Steps 4 &amp; 5), he brought up some of my bad personality traits or character defects, such as selfishness, conceit, jealousy, carelessness, intolerance, ill-temper, sarcasm and resentments. We went over these at great length and then he finally asked me if I wanted these defects of character removed (Step 6). When I said yes, we both knelt at his desk and prayed, each of us asking to have these defects taken away (Step 7). </w:t>
      </w:r>
    </w:p>
    <w:p w:rsidR="006E3534" w:rsidRPr="0097195B" w:rsidRDefault="006E3534" w:rsidP="004B1F79">
      <w:pPr>
        <w:spacing w:after="240" w:line="276" w:lineRule="auto"/>
        <w:rPr>
          <w:rFonts w:ascii="Georgia" w:hAnsi="Georgia"/>
          <w:sz w:val="22"/>
          <w:szCs w:val="22"/>
        </w:rPr>
      </w:pPr>
      <w:r w:rsidRPr="0097195B">
        <w:rPr>
          <w:rFonts w:ascii="Georgia" w:hAnsi="Georgia"/>
          <w:sz w:val="22"/>
          <w:szCs w:val="22"/>
        </w:rPr>
        <w:t xml:space="preserve">When Bill W. first worked through the steps with </w:t>
      </w:r>
      <w:proofErr w:type="spellStart"/>
      <w:r w:rsidRPr="0097195B">
        <w:rPr>
          <w:rFonts w:ascii="Georgia" w:hAnsi="Georgia"/>
          <w:sz w:val="22"/>
          <w:szCs w:val="22"/>
        </w:rPr>
        <w:t>Ebby</w:t>
      </w:r>
      <w:proofErr w:type="spellEnd"/>
      <w:r w:rsidRPr="0097195B">
        <w:rPr>
          <w:rFonts w:ascii="Georgia" w:hAnsi="Georgia"/>
          <w:sz w:val="22"/>
          <w:szCs w:val="22"/>
        </w:rPr>
        <w:t xml:space="preserve"> T., his spiritual awakening occurred imme</w:t>
      </w:r>
      <w:r w:rsidR="009C6F99" w:rsidRPr="0097195B">
        <w:rPr>
          <w:rFonts w:ascii="Georgia" w:hAnsi="Georgia"/>
          <w:sz w:val="22"/>
          <w:szCs w:val="22"/>
        </w:rPr>
        <w:t>di</w:t>
      </w:r>
      <w:r w:rsidR="002C5A15" w:rsidRPr="0097195B">
        <w:rPr>
          <w:rFonts w:ascii="Georgia" w:hAnsi="Georgia"/>
          <w:sz w:val="22"/>
          <w:szCs w:val="22"/>
        </w:rPr>
        <w:t xml:space="preserve">ately following steps 6 and 7. </w:t>
      </w:r>
    </w:p>
    <w:p w:rsidR="006E3534" w:rsidRPr="0097195B" w:rsidRDefault="006E3534" w:rsidP="00BB6E34">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 xml:space="preserve">13:2   </w:t>
      </w:r>
      <w:proofErr w:type="gramStart"/>
      <w:r w:rsidRPr="0097195B">
        <w:rPr>
          <w:rFonts w:ascii="Georgia" w:hAnsi="Georgia"/>
          <w:sz w:val="22"/>
          <w:szCs w:val="22"/>
        </w:rPr>
        <w:t>There</w:t>
      </w:r>
      <w:proofErr w:type="gramEnd"/>
      <w:r w:rsidRPr="0097195B">
        <w:rPr>
          <w:rFonts w:ascii="Georgia" w:hAnsi="Georgia"/>
          <w:sz w:val="22"/>
          <w:szCs w:val="22"/>
        </w:rPr>
        <w:t xml:space="preserve"> I humbly offered myself to God, as I then understood Him, to do with me as He would. I placed myself unreservedly under His care and direction. I admitted for the first time that of myself I was nothing; that without Him I was lost. I ruthlessly faced my sins and became willing to have my new-found Friend take them away, root and branch. I have not had a drink since.</w:t>
      </w:r>
    </w:p>
    <w:p w:rsidR="006E3534" w:rsidRPr="0097195B" w:rsidRDefault="00700A3C" w:rsidP="00BB6E34">
      <w:pPr>
        <w:spacing w:after="240" w:line="276" w:lineRule="auto"/>
        <w:rPr>
          <w:rFonts w:ascii="Georgia" w:hAnsi="Georgia"/>
          <w:sz w:val="22"/>
          <w:szCs w:val="22"/>
        </w:rPr>
      </w:pPr>
      <w:r w:rsidRPr="0097195B">
        <w:rPr>
          <w:rFonts w:ascii="Georgia" w:hAnsi="Georgia"/>
          <w:sz w:val="22"/>
          <w:szCs w:val="22"/>
        </w:rPr>
        <w:t>If we have taken steps 4 and 5, the AA Big Book promises us these results:</w:t>
      </w:r>
    </w:p>
    <w:p w:rsidR="00AE6444" w:rsidRPr="0097195B" w:rsidRDefault="006E3534" w:rsidP="00BB6E34">
      <w:pPr>
        <w:pStyle w:val="NormalWeb"/>
        <w:spacing w:before="0" w:beforeAutospacing="0" w:after="240" w:afterAutospacing="0" w:line="276" w:lineRule="auto"/>
        <w:rPr>
          <w:rFonts w:ascii="Georgia" w:hAnsi="Georgia"/>
          <w:sz w:val="22"/>
          <w:szCs w:val="22"/>
        </w:rPr>
      </w:pPr>
      <w:proofErr w:type="gramStart"/>
      <w:r w:rsidRPr="0097195B">
        <w:rPr>
          <w:rFonts w:ascii="Georgia" w:hAnsi="Georgia"/>
          <w:sz w:val="22"/>
          <w:szCs w:val="22"/>
        </w:rPr>
        <w:t xml:space="preserve">75:2  </w:t>
      </w:r>
      <w:r w:rsidR="00AE6444" w:rsidRPr="0097195B">
        <w:rPr>
          <w:rFonts w:ascii="Georgia" w:hAnsi="Georgia"/>
          <w:sz w:val="22"/>
          <w:szCs w:val="22"/>
        </w:rPr>
        <w:t>We</w:t>
      </w:r>
      <w:proofErr w:type="gramEnd"/>
      <w:r w:rsidR="00AE6444" w:rsidRPr="0097195B">
        <w:rPr>
          <w:rFonts w:ascii="Georgia" w:hAnsi="Georgia"/>
          <w:sz w:val="22"/>
          <w:szCs w:val="22"/>
        </w:rPr>
        <w:t xml:space="preserve"> pocket our pride and go to it, illuminating every twist of character, every dark cranny of the past. Once we have taken this step, withholding nothing, we are delighted. We can look the world in the eye. We can be alone at perfect peace and ease. Our fears fall from us. We begin to feel the nearness of our Creator. We may have had certain spiritual beliefs, but now we begin to have a spiritual experience. The feeling that the drink problem has disappeared will often come strongly. We feel we are on the Broad Highway, walking hand in hand with the Spirit of the Universe.</w:t>
      </w:r>
    </w:p>
    <w:p w:rsidR="006E3534" w:rsidRPr="0097195B" w:rsidRDefault="006E3534" w:rsidP="00BB6E34">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When do we do steps 6 and 7?</w:t>
      </w:r>
    </w:p>
    <w:p w:rsidR="006E3534" w:rsidRPr="0097195B" w:rsidRDefault="006E3534" w:rsidP="00BB6E34">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lastRenderedPageBreak/>
        <w:t xml:space="preserve">We are ready to begin step 6 immediately after completing step 5.  </w:t>
      </w:r>
      <w:r w:rsidR="000636C5" w:rsidRPr="0097195B">
        <w:rPr>
          <w:rFonts w:ascii="Georgia" w:hAnsi="Georgia"/>
          <w:sz w:val="22"/>
          <w:szCs w:val="22"/>
        </w:rPr>
        <w:t>Step</w:t>
      </w:r>
      <w:r w:rsidRPr="0097195B">
        <w:rPr>
          <w:rFonts w:ascii="Georgia" w:hAnsi="Georgia"/>
          <w:sz w:val="22"/>
          <w:szCs w:val="22"/>
        </w:rPr>
        <w:t xml:space="preserve"> 5 however, has not been worked until we have thoroughly reviewed our work to day. The AA Big Book puts it this way:</w:t>
      </w:r>
    </w:p>
    <w:p w:rsidR="00846BEA" w:rsidRPr="0097195B" w:rsidRDefault="006E3534" w:rsidP="00BB6E34">
      <w:pPr>
        <w:pStyle w:val="NormalWeb"/>
        <w:spacing w:before="0" w:beforeAutospacing="0" w:after="240" w:afterAutospacing="0" w:line="276" w:lineRule="auto"/>
        <w:rPr>
          <w:rFonts w:ascii="Georgia" w:hAnsi="Georgia"/>
          <w:sz w:val="22"/>
          <w:szCs w:val="22"/>
        </w:rPr>
      </w:pPr>
      <w:proofErr w:type="gramStart"/>
      <w:r w:rsidRPr="0097195B">
        <w:rPr>
          <w:rFonts w:ascii="Georgia" w:hAnsi="Georgia"/>
          <w:sz w:val="22"/>
          <w:szCs w:val="22"/>
        </w:rPr>
        <w:t xml:space="preserve">75:3  </w:t>
      </w:r>
      <w:r w:rsidR="00AE6444" w:rsidRPr="0097195B">
        <w:rPr>
          <w:rFonts w:ascii="Georgia" w:hAnsi="Georgia"/>
          <w:sz w:val="22"/>
          <w:szCs w:val="22"/>
        </w:rPr>
        <w:t>Returning</w:t>
      </w:r>
      <w:proofErr w:type="gramEnd"/>
      <w:r w:rsidR="00AE6444" w:rsidRPr="0097195B">
        <w:rPr>
          <w:rFonts w:ascii="Georgia" w:hAnsi="Georgia"/>
          <w:sz w:val="22"/>
          <w:szCs w:val="22"/>
        </w:rPr>
        <w:t xml:space="preserve"> home we find a place where we can be quiet for an hour, carefully reviewing what we have done. We thank God from the bottom of our heart that we know Him better.</w:t>
      </w:r>
      <w:r w:rsidR="005C1715" w:rsidRPr="0097195B">
        <w:rPr>
          <w:rFonts w:ascii="Georgia" w:hAnsi="Georgia"/>
          <w:sz w:val="22"/>
          <w:szCs w:val="22"/>
        </w:rPr>
        <w:t xml:space="preserve"> </w:t>
      </w:r>
      <w:r w:rsidR="006C2E49" w:rsidRPr="0097195B">
        <w:rPr>
          <w:rFonts w:ascii="Georgia" w:hAnsi="Georgia"/>
          <w:sz w:val="22"/>
          <w:szCs w:val="22"/>
        </w:rPr>
        <w:t xml:space="preserve">(Step 5 Prayer) </w:t>
      </w:r>
      <w:r w:rsidR="00AE6444" w:rsidRPr="0097195B">
        <w:rPr>
          <w:rFonts w:ascii="Georgia" w:hAnsi="Georgia"/>
          <w:sz w:val="22"/>
          <w:szCs w:val="22"/>
        </w:rPr>
        <w:t>Taking this book down from our shelf we turn to the page which contains the twelve steps. Carefully reading the first five proposals we ask if we have omitted anything,</w:t>
      </w:r>
      <w:r w:rsidR="00142BE7" w:rsidRPr="0097195B">
        <w:rPr>
          <w:rFonts w:ascii="Georgia" w:hAnsi="Georgia"/>
          <w:sz w:val="22"/>
          <w:szCs w:val="22"/>
        </w:rPr>
        <w:t xml:space="preserve"> </w:t>
      </w:r>
      <w:r w:rsidR="00AE6444" w:rsidRPr="0097195B">
        <w:rPr>
          <w:rFonts w:ascii="Georgia" w:hAnsi="Georgia"/>
          <w:sz w:val="22"/>
          <w:szCs w:val="22"/>
        </w:rPr>
        <w:t xml:space="preserve">for we are building an arch through which we shall walk a free man at last. Is our work solid so far? Are the stones properly in place? Have we skimped on the cement put into the foundation? </w:t>
      </w:r>
      <w:r w:rsidR="00700A3C" w:rsidRPr="0097195B">
        <w:rPr>
          <w:rFonts w:ascii="Georgia" w:hAnsi="Georgia"/>
          <w:sz w:val="22"/>
          <w:szCs w:val="22"/>
        </w:rPr>
        <w:t xml:space="preserve">Have we tried to make mortar without sand? </w:t>
      </w:r>
    </w:p>
    <w:p w:rsidR="00C3516E" w:rsidRPr="0097195B" w:rsidRDefault="00154540" w:rsidP="00BB6E34">
      <w:pPr>
        <w:pStyle w:val="NormalWeb"/>
        <w:spacing w:before="0" w:beforeAutospacing="0" w:after="0" w:afterAutospacing="0" w:line="276" w:lineRule="auto"/>
        <w:rPr>
          <w:rFonts w:ascii="Georgia" w:hAnsi="Georgia"/>
          <w:sz w:val="22"/>
          <w:szCs w:val="22"/>
        </w:rPr>
      </w:pPr>
      <w:r w:rsidRPr="0097195B">
        <w:rPr>
          <w:rFonts w:ascii="Georgia" w:hAnsi="Georgia"/>
          <w:sz w:val="22"/>
          <w:szCs w:val="22"/>
        </w:rPr>
        <w:t>This paragraph means:</w:t>
      </w:r>
    </w:p>
    <w:p w:rsidR="00F76C8E" w:rsidRPr="0097195B" w:rsidRDefault="00F76C8E" w:rsidP="00BB6E34">
      <w:pPr>
        <w:pStyle w:val="NormalWeb"/>
        <w:spacing w:before="0" w:beforeAutospacing="0" w:after="0" w:afterAutospacing="0" w:line="276" w:lineRule="auto"/>
        <w:rPr>
          <w:rFonts w:ascii="Georgia" w:hAnsi="Georgia"/>
          <w:sz w:val="22"/>
          <w:szCs w:val="22"/>
        </w:rPr>
      </w:pPr>
    </w:p>
    <w:p w:rsidR="00F76C8E" w:rsidRPr="0097195B" w:rsidRDefault="00F76C8E" w:rsidP="00F76C8E">
      <w:pPr>
        <w:pStyle w:val="NormalWeb"/>
        <w:spacing w:before="0" w:beforeAutospacing="0" w:after="0" w:afterAutospacing="0" w:line="276" w:lineRule="auto"/>
        <w:rPr>
          <w:rFonts w:ascii="Georgia" w:hAnsi="Georgia" w:cs="David"/>
          <w:color w:val="000000"/>
          <w:sz w:val="22"/>
          <w:szCs w:val="22"/>
        </w:rPr>
      </w:pPr>
      <w:r w:rsidRPr="0097195B">
        <w:rPr>
          <w:rFonts w:ascii="Georgia" w:hAnsi="Georgia" w:cs="David"/>
          <w:color w:val="000000"/>
          <w:sz w:val="22"/>
          <w:szCs w:val="22"/>
        </w:rPr>
        <w:t>Appreciate that you know God better. Feel gratitude.  This is the 5</w:t>
      </w:r>
      <w:r w:rsidRPr="0097195B">
        <w:rPr>
          <w:rFonts w:ascii="Georgia" w:hAnsi="Georgia" w:cs="David"/>
          <w:color w:val="000000"/>
          <w:sz w:val="22"/>
          <w:szCs w:val="22"/>
          <w:vertAlign w:val="superscript"/>
        </w:rPr>
        <w:t>th</w:t>
      </w:r>
      <w:r w:rsidRPr="0097195B">
        <w:rPr>
          <w:rFonts w:ascii="Georgia" w:hAnsi="Georgia" w:cs="David"/>
          <w:color w:val="000000"/>
          <w:sz w:val="22"/>
          <w:szCs w:val="22"/>
        </w:rPr>
        <w:t xml:space="preserve"> step prayer.</w:t>
      </w:r>
    </w:p>
    <w:p w:rsidR="00F76C8E" w:rsidRPr="0097195B" w:rsidRDefault="00F76C8E" w:rsidP="00F76C8E">
      <w:pPr>
        <w:pStyle w:val="NormalWeb"/>
        <w:spacing w:before="0" w:beforeAutospacing="0" w:after="0" w:afterAutospacing="0" w:line="276" w:lineRule="auto"/>
        <w:rPr>
          <w:rFonts w:ascii="Georgia" w:hAnsi="Georgia" w:cs="David"/>
          <w:color w:val="000000"/>
          <w:sz w:val="22"/>
          <w:szCs w:val="22"/>
        </w:rPr>
      </w:pPr>
      <w:r w:rsidRPr="0097195B">
        <w:rPr>
          <w:rFonts w:ascii="Georgia" w:hAnsi="Georgia" w:cs="David"/>
          <w:color w:val="000000"/>
          <w:sz w:val="22"/>
          <w:szCs w:val="22"/>
        </w:rPr>
        <w:t>Review each of the first 5 steps and ask yourself if you have omitted anything:</w:t>
      </w:r>
    </w:p>
    <w:p w:rsidR="00F76C8E" w:rsidRPr="0097195B" w:rsidRDefault="00F76C8E" w:rsidP="00F76C8E">
      <w:pPr>
        <w:pStyle w:val="NormalWeb"/>
        <w:spacing w:before="0" w:beforeAutospacing="0" w:after="0" w:afterAutospacing="0" w:line="276" w:lineRule="auto"/>
        <w:rPr>
          <w:rFonts w:ascii="Georgia" w:hAnsi="Georgia" w:cs="David"/>
          <w:color w:val="000000"/>
          <w:sz w:val="22"/>
          <w:szCs w:val="22"/>
        </w:rPr>
      </w:pPr>
      <w:r w:rsidRPr="0097195B">
        <w:rPr>
          <w:rFonts w:ascii="Georgia" w:hAnsi="Georgia" w:cs="David"/>
          <w:color w:val="000000"/>
          <w:sz w:val="22"/>
          <w:szCs w:val="22"/>
        </w:rPr>
        <w:t xml:space="preserve">Have I admitted that I am powerless over alcohol, that my life has become unmanageable?  </w:t>
      </w:r>
    </w:p>
    <w:p w:rsidR="00F76C8E" w:rsidRPr="0097195B" w:rsidRDefault="00F76C8E" w:rsidP="00F76C8E">
      <w:pPr>
        <w:pStyle w:val="NormalWeb"/>
        <w:numPr>
          <w:ilvl w:val="0"/>
          <w:numId w:val="6"/>
        </w:numPr>
        <w:spacing w:before="0" w:beforeAutospacing="0" w:after="0" w:afterAutospacing="0" w:line="276" w:lineRule="auto"/>
        <w:rPr>
          <w:rFonts w:ascii="Georgia" w:hAnsi="Georgia" w:cs="David"/>
          <w:color w:val="000000"/>
          <w:sz w:val="22"/>
          <w:szCs w:val="22"/>
        </w:rPr>
      </w:pPr>
      <w:r w:rsidRPr="0097195B">
        <w:rPr>
          <w:rFonts w:ascii="Georgia" w:hAnsi="Georgia" w:cs="David"/>
          <w:color w:val="000000"/>
          <w:sz w:val="22"/>
          <w:szCs w:val="22"/>
        </w:rPr>
        <w:t xml:space="preserve">DIB that God could restore me to sanity? </w:t>
      </w:r>
    </w:p>
    <w:p w:rsidR="00F76C8E" w:rsidRPr="0097195B" w:rsidRDefault="00F76C8E" w:rsidP="00F76C8E">
      <w:pPr>
        <w:pStyle w:val="NormalWeb"/>
        <w:numPr>
          <w:ilvl w:val="0"/>
          <w:numId w:val="6"/>
        </w:numPr>
        <w:spacing w:before="0" w:beforeAutospacing="0" w:after="0" w:afterAutospacing="0" w:line="276" w:lineRule="auto"/>
        <w:rPr>
          <w:rFonts w:ascii="Georgia" w:hAnsi="Georgia" w:cs="David"/>
          <w:color w:val="000000"/>
          <w:sz w:val="22"/>
          <w:szCs w:val="22"/>
        </w:rPr>
      </w:pPr>
      <w:r w:rsidRPr="0097195B">
        <w:rPr>
          <w:rFonts w:ascii="Georgia" w:hAnsi="Georgia" w:cs="David"/>
          <w:color w:val="000000"/>
          <w:sz w:val="22"/>
          <w:szCs w:val="22"/>
        </w:rPr>
        <w:t xml:space="preserve">DIB that I made a decision to turn my will and my life over to the care of God?  </w:t>
      </w:r>
    </w:p>
    <w:p w:rsidR="00F76C8E" w:rsidRPr="0097195B" w:rsidRDefault="00F76C8E" w:rsidP="00F76C8E">
      <w:pPr>
        <w:pStyle w:val="NormalWeb"/>
        <w:numPr>
          <w:ilvl w:val="0"/>
          <w:numId w:val="6"/>
        </w:numPr>
        <w:spacing w:before="0" w:beforeAutospacing="0" w:after="0" w:afterAutospacing="0" w:line="276" w:lineRule="auto"/>
        <w:rPr>
          <w:rFonts w:ascii="Georgia" w:hAnsi="Georgia" w:cs="David"/>
          <w:color w:val="000000"/>
          <w:sz w:val="22"/>
          <w:szCs w:val="22"/>
        </w:rPr>
      </w:pPr>
      <w:r w:rsidRPr="0097195B">
        <w:rPr>
          <w:rFonts w:ascii="Georgia" w:hAnsi="Georgia" w:cs="David"/>
          <w:color w:val="000000"/>
          <w:sz w:val="22"/>
          <w:szCs w:val="22"/>
        </w:rPr>
        <w:t xml:space="preserve">DIB I made a searching and fearless moral inventory? </w:t>
      </w:r>
    </w:p>
    <w:p w:rsidR="00F76C8E" w:rsidRPr="0097195B" w:rsidRDefault="00F76C8E" w:rsidP="00F76C8E">
      <w:pPr>
        <w:pStyle w:val="NormalWeb"/>
        <w:numPr>
          <w:ilvl w:val="0"/>
          <w:numId w:val="6"/>
        </w:numPr>
        <w:spacing w:before="0" w:beforeAutospacing="0" w:after="0" w:afterAutospacing="0" w:line="276" w:lineRule="auto"/>
        <w:rPr>
          <w:rFonts w:ascii="Georgia" w:hAnsi="Georgia" w:cs="David"/>
          <w:color w:val="000000"/>
          <w:sz w:val="22"/>
          <w:szCs w:val="22"/>
        </w:rPr>
      </w:pPr>
      <w:r w:rsidRPr="0097195B">
        <w:rPr>
          <w:rFonts w:ascii="Georgia" w:hAnsi="Georgia" w:cs="David"/>
          <w:color w:val="000000"/>
          <w:sz w:val="22"/>
          <w:szCs w:val="22"/>
        </w:rPr>
        <w:t>DIB that I admitted to God, to myself and to another human being the exact nature of my wrongs?</w:t>
      </w:r>
    </w:p>
    <w:p w:rsidR="00F76C8E" w:rsidRPr="0097195B" w:rsidRDefault="00F76C8E" w:rsidP="00F76C8E">
      <w:pPr>
        <w:pStyle w:val="NormalWeb"/>
        <w:spacing w:before="0" w:beforeAutospacing="0" w:after="0" w:afterAutospacing="0" w:line="276" w:lineRule="auto"/>
        <w:rPr>
          <w:rFonts w:ascii="Georgia" w:hAnsi="Georgia" w:cs="David"/>
          <w:color w:val="000000"/>
          <w:sz w:val="22"/>
          <w:szCs w:val="22"/>
        </w:rPr>
      </w:pPr>
      <w:r w:rsidRPr="0097195B">
        <w:rPr>
          <w:rFonts w:ascii="Georgia" w:hAnsi="Georgia" w:cs="David"/>
          <w:color w:val="000000"/>
          <w:sz w:val="22"/>
          <w:szCs w:val="22"/>
        </w:rPr>
        <w:t xml:space="preserve">Has your work been genuine?  </w:t>
      </w:r>
    </w:p>
    <w:p w:rsidR="00F76C8E" w:rsidRPr="0097195B" w:rsidRDefault="00F76C8E" w:rsidP="00F76C8E">
      <w:pPr>
        <w:pStyle w:val="NormalWeb"/>
        <w:spacing w:before="0" w:beforeAutospacing="0" w:after="0" w:afterAutospacing="0" w:line="276" w:lineRule="auto"/>
        <w:rPr>
          <w:rFonts w:ascii="Georgia" w:hAnsi="Georgia" w:cs="David"/>
          <w:color w:val="000000"/>
          <w:sz w:val="22"/>
          <w:szCs w:val="22"/>
        </w:rPr>
      </w:pPr>
      <w:r w:rsidRPr="0097195B">
        <w:rPr>
          <w:rFonts w:ascii="Georgia" w:hAnsi="Georgia" w:cs="David"/>
          <w:color w:val="000000"/>
          <w:sz w:val="22"/>
          <w:szCs w:val="22"/>
        </w:rPr>
        <w:t xml:space="preserve">Have you done the work correctly? </w:t>
      </w:r>
    </w:p>
    <w:p w:rsidR="00F76C8E" w:rsidRPr="0097195B" w:rsidRDefault="00F76C8E" w:rsidP="00F76C8E">
      <w:pPr>
        <w:pStyle w:val="NormalWeb"/>
        <w:spacing w:before="0" w:beforeAutospacing="0" w:after="0" w:afterAutospacing="0" w:line="276" w:lineRule="auto"/>
        <w:rPr>
          <w:rFonts w:ascii="Georgia" w:hAnsi="Georgia" w:cs="David"/>
          <w:color w:val="000000"/>
          <w:sz w:val="22"/>
          <w:szCs w:val="22"/>
        </w:rPr>
      </w:pPr>
      <w:r w:rsidRPr="0097195B">
        <w:rPr>
          <w:rFonts w:ascii="Georgia" w:hAnsi="Georgia" w:cs="David"/>
          <w:color w:val="000000"/>
          <w:sz w:val="22"/>
          <w:szCs w:val="22"/>
        </w:rPr>
        <w:t>Will your work serve as a foundation for the other steps?  Have I tried to take the rest of the steps without really being convinced of the first step?</w:t>
      </w:r>
    </w:p>
    <w:p w:rsidR="00F76C8E" w:rsidRPr="0097195B" w:rsidRDefault="00F76C8E" w:rsidP="00F76C8E">
      <w:pPr>
        <w:pStyle w:val="NormalWeb"/>
        <w:spacing w:before="0" w:beforeAutospacing="0" w:after="0" w:afterAutospacing="0" w:line="276" w:lineRule="auto"/>
        <w:rPr>
          <w:rFonts w:ascii="Georgia" w:hAnsi="Georgia" w:cs="David"/>
          <w:color w:val="000000"/>
          <w:sz w:val="22"/>
          <w:szCs w:val="22"/>
        </w:rPr>
      </w:pPr>
      <w:r w:rsidRPr="0097195B">
        <w:rPr>
          <w:rFonts w:ascii="Georgia" w:hAnsi="Georgia" w:cs="David"/>
          <w:color w:val="000000"/>
          <w:sz w:val="22"/>
          <w:szCs w:val="22"/>
        </w:rPr>
        <w:t>Have you been completely honest?</w:t>
      </w:r>
    </w:p>
    <w:p w:rsidR="00C3516E" w:rsidRPr="0097195B" w:rsidRDefault="00C3516E" w:rsidP="00BB6E34">
      <w:pPr>
        <w:pStyle w:val="NormalWeb"/>
        <w:spacing w:before="0" w:beforeAutospacing="0" w:after="0" w:afterAutospacing="0" w:line="276" w:lineRule="auto"/>
        <w:rPr>
          <w:rFonts w:ascii="Georgia" w:hAnsi="Georgia"/>
          <w:sz w:val="22"/>
          <w:szCs w:val="22"/>
        </w:rPr>
      </w:pPr>
    </w:p>
    <w:p w:rsidR="005B37D0" w:rsidRPr="0097195B" w:rsidRDefault="00FE18BB" w:rsidP="00BB6E34">
      <w:pPr>
        <w:pStyle w:val="NormalWeb"/>
        <w:spacing w:before="0" w:beforeAutospacing="0" w:after="240" w:afterAutospacing="0" w:line="276" w:lineRule="auto"/>
        <w:rPr>
          <w:rFonts w:ascii="Georgia" w:hAnsi="Georgia"/>
          <w:iCs/>
          <w:sz w:val="22"/>
          <w:szCs w:val="22"/>
        </w:rPr>
      </w:pPr>
      <w:r w:rsidRPr="0097195B">
        <w:rPr>
          <w:rFonts w:ascii="Georgia" w:hAnsi="Georgia"/>
          <w:sz w:val="22"/>
          <w:szCs w:val="22"/>
        </w:rPr>
        <w:t>76:0</w:t>
      </w:r>
      <w:r w:rsidR="002D64DE" w:rsidRPr="0097195B">
        <w:rPr>
          <w:rFonts w:ascii="Georgia" w:hAnsi="Georgia"/>
          <w:sz w:val="22"/>
          <w:szCs w:val="22"/>
        </w:rPr>
        <w:t xml:space="preserve"> </w:t>
      </w:r>
      <w:r w:rsidRPr="0097195B">
        <w:rPr>
          <w:rFonts w:ascii="Georgia" w:hAnsi="Georgia"/>
          <w:sz w:val="22"/>
          <w:szCs w:val="22"/>
        </w:rPr>
        <w:t xml:space="preserve">  </w:t>
      </w:r>
      <w:proofErr w:type="gramStart"/>
      <w:r w:rsidR="003B2CDD" w:rsidRPr="0097195B">
        <w:rPr>
          <w:rFonts w:ascii="Georgia" w:hAnsi="Georgia"/>
          <w:sz w:val="22"/>
          <w:szCs w:val="22"/>
        </w:rPr>
        <w:t>If</w:t>
      </w:r>
      <w:proofErr w:type="gramEnd"/>
      <w:r w:rsidR="003B2CDD" w:rsidRPr="0097195B">
        <w:rPr>
          <w:rFonts w:ascii="Georgia" w:hAnsi="Georgia"/>
          <w:sz w:val="22"/>
          <w:szCs w:val="22"/>
        </w:rPr>
        <w:t xml:space="preserve"> we can answer to our satisfaction, we then look at </w:t>
      </w:r>
      <w:r w:rsidR="006C2E49" w:rsidRPr="0097195B">
        <w:rPr>
          <w:rFonts w:ascii="Georgia" w:hAnsi="Georgia"/>
          <w:i/>
          <w:iCs/>
          <w:sz w:val="22"/>
          <w:szCs w:val="22"/>
        </w:rPr>
        <w:t xml:space="preserve">Step Six -- </w:t>
      </w:r>
      <w:r w:rsidR="005B37D0" w:rsidRPr="0097195B">
        <w:rPr>
          <w:rFonts w:ascii="Georgia" w:hAnsi="Georgia"/>
          <w:i/>
          <w:iCs/>
          <w:sz w:val="22"/>
          <w:szCs w:val="22"/>
        </w:rPr>
        <w:t>“</w:t>
      </w:r>
      <w:r w:rsidR="005B37D0" w:rsidRPr="0097195B">
        <w:rPr>
          <w:rFonts w:ascii="Georgia" w:hAnsi="Georgia"/>
          <w:iCs/>
          <w:sz w:val="22"/>
          <w:szCs w:val="22"/>
        </w:rPr>
        <w:t xml:space="preserve">Were entirely ready to have God remove all these defects of character.”  </w:t>
      </w:r>
    </w:p>
    <w:p w:rsidR="005B37D0" w:rsidRPr="0097195B" w:rsidRDefault="005B37D0" w:rsidP="006C2E49">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 xml:space="preserve">The AA big book authors repeatedly emphasize the importance of willingness to being able to successfully work the program.  </w:t>
      </w:r>
    </w:p>
    <w:p w:rsidR="003B2CDD" w:rsidRPr="0097195B" w:rsidRDefault="005B37D0" w:rsidP="00BB6E34">
      <w:pPr>
        <w:pStyle w:val="NormalWeb"/>
        <w:spacing w:before="0" w:beforeAutospacing="0" w:after="240" w:afterAutospacing="0" w:line="276" w:lineRule="auto"/>
        <w:rPr>
          <w:rFonts w:ascii="Georgia" w:hAnsi="Georgia"/>
          <w:sz w:val="22"/>
          <w:szCs w:val="22"/>
        </w:rPr>
      </w:pPr>
      <w:proofErr w:type="gramStart"/>
      <w:r w:rsidRPr="0097195B">
        <w:rPr>
          <w:rFonts w:ascii="Georgia" w:hAnsi="Georgia"/>
          <w:sz w:val="22"/>
          <w:szCs w:val="22"/>
        </w:rPr>
        <w:t xml:space="preserve">76:0  </w:t>
      </w:r>
      <w:r w:rsidR="003B2CDD" w:rsidRPr="0097195B">
        <w:rPr>
          <w:rFonts w:ascii="Georgia" w:hAnsi="Georgia"/>
          <w:sz w:val="22"/>
          <w:szCs w:val="22"/>
        </w:rPr>
        <w:t>We</w:t>
      </w:r>
      <w:proofErr w:type="gramEnd"/>
      <w:r w:rsidR="003B2CDD" w:rsidRPr="0097195B">
        <w:rPr>
          <w:rFonts w:ascii="Georgia" w:hAnsi="Georgia"/>
          <w:sz w:val="22"/>
          <w:szCs w:val="22"/>
        </w:rPr>
        <w:t xml:space="preserve"> have emphasized willingness as being indispensable. Are we now ready to let God remove from us all the things which we have admitted are objectionable? Can He now take them all - every one? If we still cling to something we will not let go, we ask God to help us be willing.</w:t>
      </w:r>
      <w:r w:rsidR="005F5B89" w:rsidRPr="0097195B">
        <w:rPr>
          <w:rFonts w:ascii="Georgia" w:hAnsi="Georgia"/>
          <w:sz w:val="22"/>
          <w:szCs w:val="22"/>
        </w:rPr>
        <w:t xml:space="preserve"> (6</w:t>
      </w:r>
      <w:r w:rsidR="005F5B89" w:rsidRPr="0097195B">
        <w:rPr>
          <w:rFonts w:ascii="Georgia" w:hAnsi="Georgia"/>
          <w:sz w:val="22"/>
          <w:szCs w:val="22"/>
          <w:vertAlign w:val="superscript"/>
        </w:rPr>
        <w:t>th</w:t>
      </w:r>
      <w:r w:rsidR="005F5B89" w:rsidRPr="0097195B">
        <w:rPr>
          <w:rFonts w:ascii="Georgia" w:hAnsi="Georgia"/>
          <w:sz w:val="22"/>
          <w:szCs w:val="22"/>
        </w:rPr>
        <w:t xml:space="preserve"> step prayer)</w:t>
      </w:r>
    </w:p>
    <w:p w:rsidR="005B37D0" w:rsidRPr="0097195B" w:rsidRDefault="00B013C5" w:rsidP="00BB6E34">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 xml:space="preserve">This step asks us whether or not we are entirely willing to have God remove all our defects of character. Are we willing, in other words, to behave differently from the way we have in the past?  </w:t>
      </w:r>
    </w:p>
    <w:p w:rsidR="006F41B5" w:rsidRPr="0097195B" w:rsidRDefault="005F5B89" w:rsidP="00BB6E34">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If we are not willing, we are faced again with self-will.  We are once more insisting on our own way, even when that way is destructive.</w:t>
      </w:r>
      <w:r w:rsidR="002D64DE" w:rsidRPr="0097195B">
        <w:rPr>
          <w:rFonts w:ascii="Georgia" w:hAnsi="Georgia"/>
          <w:sz w:val="22"/>
          <w:szCs w:val="22"/>
        </w:rPr>
        <w:t xml:space="preserve">  “I will!”</w:t>
      </w:r>
    </w:p>
    <w:p w:rsidR="006C2E49" w:rsidRPr="0097195B" w:rsidRDefault="006C2E49" w:rsidP="006C2E49">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 xml:space="preserve">What </w:t>
      </w:r>
      <w:r w:rsidR="001A627A" w:rsidRPr="0097195B">
        <w:rPr>
          <w:rFonts w:ascii="Georgia" w:hAnsi="Georgia"/>
          <w:sz w:val="22"/>
          <w:szCs w:val="22"/>
        </w:rPr>
        <w:t>is willingness</w:t>
      </w:r>
      <w:r w:rsidRPr="0097195B">
        <w:rPr>
          <w:rFonts w:ascii="Georgia" w:hAnsi="Georgia"/>
          <w:sz w:val="22"/>
          <w:szCs w:val="22"/>
        </w:rPr>
        <w:t>?</w:t>
      </w:r>
    </w:p>
    <w:p w:rsidR="006C2E49" w:rsidRPr="0097195B" w:rsidRDefault="006C2E49" w:rsidP="006C2E49">
      <w:pPr>
        <w:autoSpaceDE w:val="0"/>
        <w:autoSpaceDN w:val="0"/>
        <w:adjustRightInd w:val="0"/>
        <w:spacing w:after="240" w:line="276" w:lineRule="auto"/>
        <w:rPr>
          <w:rFonts w:ascii="Georgia" w:hAnsi="Georgia"/>
          <w:sz w:val="22"/>
          <w:szCs w:val="22"/>
        </w:rPr>
      </w:pPr>
      <w:r w:rsidRPr="0097195B">
        <w:rPr>
          <w:rFonts w:ascii="Georgia" w:hAnsi="Georgia"/>
          <w:sz w:val="22"/>
          <w:szCs w:val="22"/>
        </w:rPr>
        <w:lastRenderedPageBreak/>
        <w:t>The role of willingness is subtle. It's basically an open mindedness, humility and cheerfulness – a willing, cheerful consenting as opposed to will power and trying to control ourselves.  “Will I?’ compared to “I will!”</w:t>
      </w:r>
    </w:p>
    <w:p w:rsidR="005F5B89" w:rsidRPr="0097195B" w:rsidRDefault="005F5B89" w:rsidP="00BB6E34">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Taking step 6:</w:t>
      </w:r>
    </w:p>
    <w:p w:rsidR="005F5B89" w:rsidRPr="0097195B" w:rsidRDefault="005F5B89" w:rsidP="00BB6E34">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 xml:space="preserve">Are you willing to let God </w:t>
      </w:r>
      <w:r w:rsidR="00846BEA" w:rsidRPr="0097195B">
        <w:rPr>
          <w:rFonts w:ascii="Georgia" w:hAnsi="Georgia"/>
          <w:sz w:val="22"/>
          <w:szCs w:val="22"/>
        </w:rPr>
        <w:t>remove and</w:t>
      </w:r>
      <w:r w:rsidRPr="0097195B">
        <w:rPr>
          <w:rFonts w:ascii="Georgia" w:hAnsi="Georgia"/>
          <w:sz w:val="22"/>
          <w:szCs w:val="22"/>
        </w:rPr>
        <w:t xml:space="preserve"> take away</w:t>
      </w:r>
      <w:r w:rsidR="00133672" w:rsidRPr="0097195B">
        <w:rPr>
          <w:rFonts w:ascii="Georgia" w:hAnsi="Georgia"/>
          <w:sz w:val="22"/>
          <w:szCs w:val="22"/>
        </w:rPr>
        <w:t xml:space="preserve"> the character defects (defective thinking) that you found in your inventory?</w:t>
      </w:r>
      <w:r w:rsidRPr="0097195B">
        <w:rPr>
          <w:rFonts w:ascii="Georgia" w:hAnsi="Georgia"/>
          <w:sz w:val="22"/>
          <w:szCs w:val="22"/>
        </w:rPr>
        <w:t xml:space="preserve"> </w:t>
      </w:r>
      <w:r w:rsidR="00133672" w:rsidRPr="0097195B">
        <w:rPr>
          <w:rFonts w:ascii="Georgia" w:hAnsi="Georgia"/>
          <w:sz w:val="22"/>
          <w:szCs w:val="22"/>
        </w:rPr>
        <w:t xml:space="preserve">  Be </w:t>
      </w:r>
      <w:r w:rsidR="00B82632" w:rsidRPr="0097195B">
        <w:rPr>
          <w:rFonts w:ascii="Georgia" w:hAnsi="Georgia"/>
          <w:sz w:val="22"/>
          <w:szCs w:val="22"/>
        </w:rPr>
        <w:t>specific</w:t>
      </w:r>
      <w:r w:rsidR="00133672" w:rsidRPr="0097195B">
        <w:rPr>
          <w:rFonts w:ascii="Georgia" w:hAnsi="Georgia"/>
          <w:sz w:val="22"/>
          <w:szCs w:val="22"/>
        </w:rPr>
        <w:t>.</w:t>
      </w:r>
    </w:p>
    <w:p w:rsidR="00133672" w:rsidRPr="0097195B" w:rsidRDefault="005F5B89" w:rsidP="00BB6E34">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 xml:space="preserve">If not, are you </w:t>
      </w:r>
      <w:r w:rsidR="00133672" w:rsidRPr="0097195B">
        <w:rPr>
          <w:rFonts w:ascii="Georgia" w:hAnsi="Georgia"/>
          <w:sz w:val="22"/>
          <w:szCs w:val="22"/>
        </w:rPr>
        <w:t>willing</w:t>
      </w:r>
      <w:r w:rsidRPr="0097195B">
        <w:rPr>
          <w:rFonts w:ascii="Georgia" w:hAnsi="Georgia"/>
          <w:sz w:val="22"/>
          <w:szCs w:val="22"/>
        </w:rPr>
        <w:t xml:space="preserve"> with prayer to ask God to help you to be </w:t>
      </w:r>
      <w:r w:rsidR="00133672" w:rsidRPr="0097195B">
        <w:rPr>
          <w:rFonts w:ascii="Georgia" w:hAnsi="Georgia"/>
          <w:sz w:val="22"/>
          <w:szCs w:val="22"/>
        </w:rPr>
        <w:t xml:space="preserve">willing? </w:t>
      </w:r>
    </w:p>
    <w:p w:rsidR="00133672" w:rsidRPr="0097195B" w:rsidRDefault="00133672" w:rsidP="00BB6E34">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w:t>
      </w:r>
      <w:r w:rsidR="00B82632" w:rsidRPr="0097195B">
        <w:rPr>
          <w:rFonts w:ascii="Georgia" w:hAnsi="Georgia"/>
          <w:sz w:val="22"/>
          <w:szCs w:val="22"/>
        </w:rPr>
        <w:t>Make</w:t>
      </w:r>
      <w:r w:rsidRPr="0097195B">
        <w:rPr>
          <w:rFonts w:ascii="Georgia" w:hAnsi="Georgia"/>
          <w:sz w:val="22"/>
          <w:szCs w:val="22"/>
        </w:rPr>
        <w:t xml:space="preserve"> </w:t>
      </w:r>
      <w:r w:rsidR="00FB44BE" w:rsidRPr="0097195B">
        <w:rPr>
          <w:rFonts w:ascii="Georgia" w:hAnsi="Georgia"/>
          <w:sz w:val="22"/>
          <w:szCs w:val="22"/>
        </w:rPr>
        <w:t>a list</w:t>
      </w:r>
      <w:r w:rsidRPr="0097195B">
        <w:rPr>
          <w:rFonts w:ascii="Georgia" w:hAnsi="Georgia"/>
          <w:sz w:val="22"/>
          <w:szCs w:val="22"/>
        </w:rPr>
        <w:t xml:space="preserve"> of these character defects and include them in step 10 and 11 work, as part of your daily and spot check inventory)</w:t>
      </w:r>
    </w:p>
    <w:p w:rsidR="00133672" w:rsidRPr="0097195B" w:rsidRDefault="00133672" w:rsidP="00BB6E34">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Observe a moment of silence.</w:t>
      </w:r>
    </w:p>
    <w:p w:rsidR="006F41B5" w:rsidRPr="0097195B" w:rsidRDefault="006F41B5" w:rsidP="00BB6E34">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 xml:space="preserve">After this, we take step 7, “humbly </w:t>
      </w:r>
      <w:proofErr w:type="gramStart"/>
      <w:r w:rsidRPr="0097195B">
        <w:rPr>
          <w:rFonts w:ascii="Georgia" w:hAnsi="Georgia"/>
          <w:sz w:val="22"/>
          <w:szCs w:val="22"/>
        </w:rPr>
        <w:t>ask</w:t>
      </w:r>
      <w:proofErr w:type="gramEnd"/>
      <w:r w:rsidRPr="0097195B">
        <w:rPr>
          <w:rFonts w:ascii="Georgia" w:hAnsi="Georgia"/>
          <w:sz w:val="22"/>
          <w:szCs w:val="22"/>
        </w:rPr>
        <w:t xml:space="preserve"> God to remove our shortcomings.”</w:t>
      </w:r>
    </w:p>
    <w:p w:rsidR="00DF2571" w:rsidRPr="0097195B" w:rsidRDefault="00DF2571" w:rsidP="00BB6E34">
      <w:pPr>
        <w:autoSpaceDE w:val="0"/>
        <w:autoSpaceDN w:val="0"/>
        <w:adjustRightInd w:val="0"/>
        <w:spacing w:after="240" w:line="276" w:lineRule="auto"/>
        <w:rPr>
          <w:rFonts w:ascii="Georgia" w:hAnsi="Georgia"/>
          <w:sz w:val="22"/>
          <w:szCs w:val="22"/>
        </w:rPr>
      </w:pPr>
      <w:r w:rsidRPr="0097195B">
        <w:rPr>
          <w:rFonts w:ascii="Georgia" w:hAnsi="Georgia"/>
          <w:sz w:val="22"/>
          <w:szCs w:val="22"/>
        </w:rPr>
        <w:t>In the original manuscript, step 7 read:</w:t>
      </w:r>
    </w:p>
    <w:p w:rsidR="00DF2571" w:rsidRPr="0097195B" w:rsidRDefault="00DF2571" w:rsidP="00BB6E34">
      <w:pPr>
        <w:autoSpaceDE w:val="0"/>
        <w:autoSpaceDN w:val="0"/>
        <w:adjustRightInd w:val="0"/>
        <w:spacing w:after="240" w:line="276" w:lineRule="auto"/>
        <w:rPr>
          <w:rFonts w:ascii="Georgia" w:hAnsi="Georgia"/>
          <w:sz w:val="22"/>
          <w:szCs w:val="22"/>
        </w:rPr>
      </w:pPr>
      <w:r w:rsidRPr="0097195B">
        <w:rPr>
          <w:rFonts w:ascii="Georgia" w:hAnsi="Georgia"/>
          <w:sz w:val="22"/>
          <w:szCs w:val="22"/>
        </w:rPr>
        <w:t>Humbly, on our knees, holding nothing back, emphasizing complete surrender to the God, of our understanding.</w:t>
      </w:r>
      <w:r w:rsidR="002D64DE" w:rsidRPr="0097195B">
        <w:rPr>
          <w:rFonts w:ascii="Georgia" w:hAnsi="Georgia"/>
          <w:sz w:val="22"/>
          <w:szCs w:val="22"/>
        </w:rPr>
        <w:t xml:space="preserve">  </w:t>
      </w:r>
      <w:r w:rsidRPr="0097195B">
        <w:rPr>
          <w:rFonts w:ascii="Georgia" w:hAnsi="Georgia"/>
          <w:sz w:val="22"/>
          <w:szCs w:val="22"/>
        </w:rPr>
        <w:t>This was changed by Bill W. fearing that it might be too controversial.</w:t>
      </w:r>
    </w:p>
    <w:p w:rsidR="00DF2571" w:rsidRPr="0097195B" w:rsidRDefault="00DF2571" w:rsidP="00BB6E34">
      <w:pPr>
        <w:autoSpaceDE w:val="0"/>
        <w:autoSpaceDN w:val="0"/>
        <w:adjustRightInd w:val="0"/>
        <w:spacing w:after="240" w:line="276" w:lineRule="auto"/>
        <w:rPr>
          <w:rFonts w:ascii="Georgia" w:hAnsi="Georgia"/>
          <w:sz w:val="22"/>
          <w:szCs w:val="22"/>
        </w:rPr>
      </w:pPr>
      <w:r w:rsidRPr="0097195B">
        <w:rPr>
          <w:rFonts w:ascii="Georgia" w:hAnsi="Georgia"/>
          <w:sz w:val="22"/>
          <w:szCs w:val="22"/>
        </w:rPr>
        <w:t>So, taking whatever position you use when praying that expresses humility to God, as we understand Him.</w:t>
      </w:r>
    </w:p>
    <w:p w:rsidR="00133672" w:rsidRPr="0097195B" w:rsidRDefault="00133672" w:rsidP="00BB6E34">
      <w:pPr>
        <w:pStyle w:val="NormalWeb"/>
        <w:spacing w:before="0" w:beforeAutospacing="0" w:after="240" w:afterAutospacing="0" w:line="276" w:lineRule="auto"/>
        <w:rPr>
          <w:rFonts w:ascii="Georgia" w:hAnsi="Georgia"/>
          <w:i/>
          <w:iCs/>
          <w:sz w:val="22"/>
          <w:szCs w:val="22"/>
        </w:rPr>
      </w:pPr>
      <w:r w:rsidRPr="0097195B">
        <w:rPr>
          <w:rFonts w:ascii="Georgia" w:hAnsi="Georgia"/>
          <w:sz w:val="22"/>
          <w:szCs w:val="22"/>
        </w:rPr>
        <w:t xml:space="preserve">When ready, we say something like this: "My Creator, I am now </w:t>
      </w:r>
      <w:r w:rsidRPr="0097195B">
        <w:rPr>
          <w:rFonts w:ascii="Georgia" w:hAnsi="Georgia"/>
          <w:b/>
          <w:sz w:val="22"/>
          <w:szCs w:val="22"/>
        </w:rPr>
        <w:t xml:space="preserve">willing </w:t>
      </w:r>
      <w:r w:rsidRPr="0097195B">
        <w:rPr>
          <w:rFonts w:ascii="Georgia" w:hAnsi="Georgia"/>
          <w:sz w:val="22"/>
          <w:szCs w:val="22"/>
        </w:rPr>
        <w:t xml:space="preserve">that you should have all of me, good and bad. I pray that you now remove from me every single defect of character which </w:t>
      </w:r>
      <w:r w:rsidRPr="0097195B">
        <w:rPr>
          <w:rFonts w:ascii="Georgia" w:hAnsi="Georgia"/>
          <w:b/>
          <w:sz w:val="22"/>
          <w:szCs w:val="22"/>
        </w:rPr>
        <w:t>stands in the way of my usefulness to you and my fellows.</w:t>
      </w:r>
      <w:r w:rsidRPr="0097195B">
        <w:rPr>
          <w:rFonts w:ascii="Georgia" w:hAnsi="Georgia"/>
          <w:sz w:val="22"/>
          <w:szCs w:val="22"/>
        </w:rPr>
        <w:t xml:space="preserve"> Grant me strength, as I go out from here, to do your bidding. Amen." We have then completed </w:t>
      </w:r>
      <w:r w:rsidRPr="0097195B">
        <w:rPr>
          <w:rFonts w:ascii="Georgia" w:hAnsi="Georgia"/>
          <w:i/>
          <w:iCs/>
          <w:sz w:val="22"/>
          <w:szCs w:val="22"/>
        </w:rPr>
        <w:t>Step Seven.</w:t>
      </w:r>
    </w:p>
    <w:p w:rsidR="00363561" w:rsidRPr="0097195B" w:rsidRDefault="00363561" w:rsidP="00363561">
      <w:pPr>
        <w:autoSpaceDE w:val="0"/>
        <w:autoSpaceDN w:val="0"/>
        <w:adjustRightInd w:val="0"/>
        <w:spacing w:after="240" w:line="276" w:lineRule="auto"/>
        <w:rPr>
          <w:rFonts w:ascii="Georgia" w:hAnsi="Georgia"/>
          <w:iCs/>
          <w:sz w:val="22"/>
          <w:szCs w:val="22"/>
        </w:rPr>
      </w:pPr>
      <w:r w:rsidRPr="0097195B">
        <w:rPr>
          <w:rFonts w:ascii="Georgia" w:hAnsi="Georgia"/>
          <w:iCs/>
          <w:sz w:val="22"/>
          <w:szCs w:val="22"/>
        </w:rPr>
        <w:t>Saying the 7</w:t>
      </w:r>
      <w:r w:rsidRPr="0097195B">
        <w:rPr>
          <w:rFonts w:ascii="Georgia" w:hAnsi="Georgia"/>
          <w:iCs/>
          <w:sz w:val="22"/>
          <w:szCs w:val="22"/>
          <w:vertAlign w:val="superscript"/>
        </w:rPr>
        <w:t>th</w:t>
      </w:r>
      <w:r w:rsidRPr="0097195B">
        <w:rPr>
          <w:rFonts w:ascii="Georgia" w:hAnsi="Georgia"/>
          <w:iCs/>
          <w:sz w:val="22"/>
          <w:szCs w:val="22"/>
        </w:rPr>
        <w:t xml:space="preserve"> step prayer is the conclusion of all the work we did to get to this point. </w:t>
      </w:r>
    </w:p>
    <w:p w:rsidR="00363561" w:rsidRPr="0097195B" w:rsidRDefault="00363561" w:rsidP="00363561">
      <w:pPr>
        <w:pStyle w:val="NormalWeb"/>
        <w:spacing w:before="0" w:beforeAutospacing="0" w:after="240" w:afterAutospacing="0" w:line="276" w:lineRule="auto"/>
        <w:rPr>
          <w:rFonts w:ascii="Georgia" w:hAnsi="Georgia"/>
          <w:iCs/>
          <w:sz w:val="22"/>
          <w:szCs w:val="22"/>
        </w:rPr>
      </w:pPr>
      <w:r w:rsidRPr="0097195B">
        <w:rPr>
          <w:rFonts w:ascii="Georgia" w:hAnsi="Georgia"/>
          <w:iCs/>
          <w:sz w:val="22"/>
          <w:szCs w:val="22"/>
        </w:rPr>
        <w:t xml:space="preserve">Humility = respectfully: sensitive to the feelings and honor of another person. </w:t>
      </w:r>
    </w:p>
    <w:p w:rsidR="005338EB" w:rsidRPr="0097195B" w:rsidRDefault="001A627A" w:rsidP="001A627A">
      <w:pPr>
        <w:pStyle w:val="NormalWeb"/>
        <w:spacing w:before="0" w:beforeAutospacing="0" w:after="240" w:afterAutospacing="0" w:line="276" w:lineRule="auto"/>
        <w:rPr>
          <w:rFonts w:ascii="Georgia" w:hAnsi="Georgia"/>
          <w:iCs/>
          <w:sz w:val="22"/>
          <w:szCs w:val="22"/>
        </w:rPr>
      </w:pPr>
      <w:r w:rsidRPr="0097195B">
        <w:rPr>
          <w:rFonts w:ascii="Georgia" w:hAnsi="Georgia"/>
          <w:iCs/>
          <w:sz w:val="22"/>
          <w:szCs w:val="22"/>
        </w:rPr>
        <w:t>Say the 7</w:t>
      </w:r>
      <w:r w:rsidRPr="0097195B">
        <w:rPr>
          <w:rFonts w:ascii="Georgia" w:hAnsi="Georgia"/>
          <w:iCs/>
          <w:sz w:val="22"/>
          <w:szCs w:val="22"/>
          <w:vertAlign w:val="superscript"/>
        </w:rPr>
        <w:t>th</w:t>
      </w:r>
      <w:r w:rsidRPr="0097195B">
        <w:rPr>
          <w:rFonts w:ascii="Georgia" w:hAnsi="Georgia"/>
          <w:iCs/>
          <w:sz w:val="22"/>
          <w:szCs w:val="22"/>
        </w:rPr>
        <w:t xml:space="preserve"> step prayer. </w:t>
      </w:r>
    </w:p>
    <w:p w:rsidR="001A627A" w:rsidRPr="0097195B" w:rsidRDefault="001A627A" w:rsidP="001A627A">
      <w:pPr>
        <w:pStyle w:val="NormalWeb"/>
        <w:spacing w:before="0" w:beforeAutospacing="0" w:after="240" w:afterAutospacing="0" w:line="276" w:lineRule="auto"/>
        <w:rPr>
          <w:rFonts w:ascii="Georgia" w:hAnsi="Georgia"/>
          <w:iCs/>
          <w:sz w:val="22"/>
          <w:szCs w:val="22"/>
        </w:rPr>
      </w:pPr>
      <w:proofErr w:type="gramStart"/>
      <w:r w:rsidRPr="0097195B">
        <w:rPr>
          <w:rFonts w:ascii="Georgia" w:hAnsi="Georgia"/>
          <w:iCs/>
          <w:sz w:val="22"/>
          <w:szCs w:val="22"/>
        </w:rPr>
        <w:t>Read Dr. Bob’s Prayer.</w:t>
      </w:r>
      <w:proofErr w:type="gramEnd"/>
    </w:p>
    <w:p w:rsidR="00F76C8E" w:rsidRPr="0097195B" w:rsidRDefault="00F76C8E" w:rsidP="00F76C8E">
      <w:pPr>
        <w:autoSpaceDE w:val="0"/>
        <w:autoSpaceDN w:val="0"/>
        <w:adjustRightInd w:val="0"/>
        <w:spacing w:after="240"/>
        <w:rPr>
          <w:rFonts w:ascii="Georgia" w:hAnsi="Georgia" w:cs="David"/>
          <w:sz w:val="22"/>
          <w:szCs w:val="22"/>
        </w:rPr>
      </w:pPr>
      <w:r w:rsidRPr="0097195B">
        <w:rPr>
          <w:rFonts w:ascii="Georgia" w:hAnsi="Georgia" w:cs="David"/>
          <w:sz w:val="22"/>
          <w:szCs w:val="22"/>
        </w:rPr>
        <w:t>Original Seventh Step Prayer as used by Dr. Bob</w:t>
      </w:r>
    </w:p>
    <w:p w:rsidR="00F76C8E" w:rsidRPr="0097195B" w:rsidRDefault="00F76C8E" w:rsidP="00F76C8E">
      <w:pPr>
        <w:autoSpaceDE w:val="0"/>
        <w:autoSpaceDN w:val="0"/>
        <w:adjustRightInd w:val="0"/>
        <w:spacing w:after="240"/>
        <w:rPr>
          <w:rFonts w:ascii="Georgia" w:hAnsi="Georgia" w:cs="David"/>
          <w:sz w:val="22"/>
          <w:szCs w:val="22"/>
        </w:rPr>
      </w:pPr>
      <w:r w:rsidRPr="0097195B">
        <w:rPr>
          <w:rFonts w:ascii="Georgia" w:hAnsi="Georgia" w:cs="David"/>
          <w:sz w:val="22"/>
          <w:szCs w:val="22"/>
        </w:rPr>
        <w:t>Dear God,</w:t>
      </w:r>
    </w:p>
    <w:p w:rsidR="00F76C8E" w:rsidRPr="0097195B" w:rsidRDefault="00F76C8E" w:rsidP="00F76C8E">
      <w:pPr>
        <w:autoSpaceDE w:val="0"/>
        <w:autoSpaceDN w:val="0"/>
        <w:adjustRightInd w:val="0"/>
        <w:spacing w:after="240"/>
        <w:rPr>
          <w:rFonts w:ascii="Georgia" w:hAnsi="Georgia" w:cs="David"/>
          <w:sz w:val="22"/>
          <w:szCs w:val="22"/>
        </w:rPr>
      </w:pPr>
      <w:r w:rsidRPr="0097195B">
        <w:rPr>
          <w:rFonts w:ascii="Georgia" w:hAnsi="Georgia" w:cs="David"/>
          <w:sz w:val="22"/>
          <w:szCs w:val="22"/>
        </w:rPr>
        <w:t xml:space="preserve">I am coming to </w:t>
      </w:r>
      <w:proofErr w:type="gramStart"/>
      <w:r w:rsidRPr="0097195B">
        <w:rPr>
          <w:rFonts w:ascii="Georgia" w:hAnsi="Georgia" w:cs="David"/>
          <w:sz w:val="22"/>
          <w:szCs w:val="22"/>
        </w:rPr>
        <w:t>You</w:t>
      </w:r>
      <w:proofErr w:type="gramEnd"/>
      <w:r w:rsidRPr="0097195B">
        <w:rPr>
          <w:rFonts w:ascii="Georgia" w:hAnsi="Georgia" w:cs="David"/>
          <w:sz w:val="22"/>
          <w:szCs w:val="22"/>
        </w:rPr>
        <w:t xml:space="preserve"> on my knees in all humility to humbly ask You to forgive all my past wrongs and to remove all my defects of character. </w:t>
      </w:r>
    </w:p>
    <w:p w:rsidR="00F76C8E" w:rsidRPr="0097195B" w:rsidRDefault="00F76C8E" w:rsidP="00F76C8E">
      <w:pPr>
        <w:autoSpaceDE w:val="0"/>
        <w:autoSpaceDN w:val="0"/>
        <w:adjustRightInd w:val="0"/>
        <w:spacing w:after="240"/>
        <w:rPr>
          <w:rFonts w:ascii="Georgia" w:hAnsi="Georgia" w:cs="David"/>
          <w:sz w:val="22"/>
          <w:szCs w:val="22"/>
        </w:rPr>
      </w:pPr>
      <w:r w:rsidRPr="0097195B">
        <w:rPr>
          <w:rFonts w:ascii="Georgia" w:hAnsi="Georgia" w:cs="David"/>
          <w:sz w:val="22"/>
          <w:szCs w:val="22"/>
        </w:rPr>
        <w:t xml:space="preserve">I want to start a new life today, and I ask </w:t>
      </w:r>
      <w:proofErr w:type="gramStart"/>
      <w:r w:rsidRPr="0097195B">
        <w:rPr>
          <w:rFonts w:ascii="Georgia" w:hAnsi="Georgia" w:cs="David"/>
          <w:sz w:val="22"/>
          <w:szCs w:val="22"/>
        </w:rPr>
        <w:t>You</w:t>
      </w:r>
      <w:proofErr w:type="gramEnd"/>
      <w:r w:rsidRPr="0097195B">
        <w:rPr>
          <w:rFonts w:ascii="Georgia" w:hAnsi="Georgia" w:cs="David"/>
          <w:sz w:val="22"/>
          <w:szCs w:val="22"/>
        </w:rPr>
        <w:t xml:space="preserve"> to help me do so and to keep helping if I keep asking.</w:t>
      </w:r>
    </w:p>
    <w:p w:rsidR="00F76C8E" w:rsidRPr="0097195B" w:rsidRDefault="00F76C8E" w:rsidP="00F76C8E">
      <w:pPr>
        <w:autoSpaceDE w:val="0"/>
        <w:autoSpaceDN w:val="0"/>
        <w:adjustRightInd w:val="0"/>
        <w:spacing w:after="240"/>
        <w:rPr>
          <w:rFonts w:ascii="Georgia" w:hAnsi="Georgia" w:cs="David"/>
          <w:sz w:val="22"/>
          <w:szCs w:val="22"/>
        </w:rPr>
      </w:pPr>
      <w:r w:rsidRPr="0097195B">
        <w:rPr>
          <w:rFonts w:ascii="Georgia" w:hAnsi="Georgia" w:cs="David"/>
          <w:sz w:val="22"/>
          <w:szCs w:val="22"/>
        </w:rPr>
        <w:lastRenderedPageBreak/>
        <w:t xml:space="preserve">In Step Three, I turned my will and my life over to </w:t>
      </w:r>
      <w:proofErr w:type="gramStart"/>
      <w:r w:rsidRPr="0097195B">
        <w:rPr>
          <w:rFonts w:ascii="Georgia" w:hAnsi="Georgia" w:cs="David"/>
          <w:sz w:val="22"/>
          <w:szCs w:val="22"/>
        </w:rPr>
        <w:t>Your</w:t>
      </w:r>
      <w:proofErr w:type="gramEnd"/>
      <w:r w:rsidRPr="0097195B">
        <w:rPr>
          <w:rFonts w:ascii="Georgia" w:hAnsi="Georgia" w:cs="David"/>
          <w:sz w:val="22"/>
          <w:szCs w:val="22"/>
        </w:rPr>
        <w:t xml:space="preserve"> care.</w:t>
      </w:r>
    </w:p>
    <w:p w:rsidR="00F76C8E" w:rsidRPr="0097195B" w:rsidRDefault="00F76C8E" w:rsidP="00F76C8E">
      <w:pPr>
        <w:autoSpaceDE w:val="0"/>
        <w:autoSpaceDN w:val="0"/>
        <w:adjustRightInd w:val="0"/>
        <w:spacing w:after="240"/>
        <w:rPr>
          <w:rFonts w:ascii="Georgia" w:hAnsi="Georgia" w:cs="David"/>
          <w:sz w:val="22"/>
          <w:szCs w:val="22"/>
        </w:rPr>
      </w:pPr>
      <w:r w:rsidRPr="0097195B">
        <w:rPr>
          <w:rFonts w:ascii="Georgia" w:hAnsi="Georgia" w:cs="David"/>
          <w:sz w:val="22"/>
          <w:szCs w:val="22"/>
        </w:rPr>
        <w:t xml:space="preserve">Thank You for taking complete control of my life, and thank You for this opportunity to wipe my slate clean and start my life anew. </w:t>
      </w:r>
    </w:p>
    <w:p w:rsidR="00F76C8E" w:rsidRPr="0097195B" w:rsidRDefault="00F76C8E" w:rsidP="00F76C8E">
      <w:pPr>
        <w:autoSpaceDE w:val="0"/>
        <w:autoSpaceDN w:val="0"/>
        <w:adjustRightInd w:val="0"/>
        <w:spacing w:after="240"/>
        <w:rPr>
          <w:rFonts w:ascii="Georgia" w:hAnsi="Georgia" w:cs="David"/>
          <w:sz w:val="22"/>
          <w:szCs w:val="22"/>
        </w:rPr>
      </w:pPr>
      <w:r w:rsidRPr="0097195B">
        <w:rPr>
          <w:rFonts w:ascii="Georgia" w:hAnsi="Georgia" w:cs="David"/>
          <w:sz w:val="22"/>
          <w:szCs w:val="22"/>
        </w:rPr>
        <w:t>In Steps Four, Five and Six I have completed my moral inventory and admitted to myself and another person the exact nature of my wrongs. I now admit these wrongs to You, God.</w:t>
      </w:r>
    </w:p>
    <w:p w:rsidR="00F76C8E" w:rsidRPr="0097195B" w:rsidRDefault="00F76C8E" w:rsidP="00F76C8E">
      <w:pPr>
        <w:autoSpaceDE w:val="0"/>
        <w:autoSpaceDN w:val="0"/>
        <w:adjustRightInd w:val="0"/>
        <w:spacing w:after="240"/>
        <w:rPr>
          <w:rFonts w:ascii="Georgia" w:hAnsi="Georgia" w:cs="David"/>
          <w:sz w:val="22"/>
          <w:szCs w:val="22"/>
        </w:rPr>
      </w:pPr>
      <w:r w:rsidRPr="0097195B">
        <w:rPr>
          <w:rFonts w:ascii="Georgia" w:hAnsi="Georgia" w:cs="David"/>
          <w:sz w:val="22"/>
          <w:szCs w:val="22"/>
        </w:rPr>
        <w:t xml:space="preserve">I am entirely ready to ask and pray now that </w:t>
      </w:r>
      <w:proofErr w:type="gramStart"/>
      <w:r w:rsidRPr="0097195B">
        <w:rPr>
          <w:rFonts w:ascii="Georgia" w:hAnsi="Georgia" w:cs="David"/>
          <w:sz w:val="22"/>
          <w:szCs w:val="22"/>
        </w:rPr>
        <w:t>You</w:t>
      </w:r>
      <w:proofErr w:type="gramEnd"/>
      <w:r w:rsidRPr="0097195B">
        <w:rPr>
          <w:rFonts w:ascii="Georgia" w:hAnsi="Georgia" w:cs="David"/>
          <w:sz w:val="22"/>
          <w:szCs w:val="22"/>
        </w:rPr>
        <w:t xml:space="preserve"> please remove from me every single defect of character. Specifically, I ask </w:t>
      </w:r>
      <w:proofErr w:type="gramStart"/>
      <w:r w:rsidRPr="0097195B">
        <w:rPr>
          <w:rFonts w:ascii="Georgia" w:hAnsi="Georgia" w:cs="David"/>
          <w:sz w:val="22"/>
          <w:szCs w:val="22"/>
        </w:rPr>
        <w:t>You</w:t>
      </w:r>
      <w:proofErr w:type="gramEnd"/>
      <w:r w:rsidRPr="0097195B">
        <w:rPr>
          <w:rFonts w:ascii="Georgia" w:hAnsi="Georgia" w:cs="David"/>
          <w:sz w:val="22"/>
          <w:szCs w:val="22"/>
        </w:rPr>
        <w:t xml:space="preserve"> to remove the following shortcomings listed in my Fourth Step moral inventory:  (Read aloud here those defects from your list.)</w:t>
      </w:r>
    </w:p>
    <w:p w:rsidR="00F76C8E" w:rsidRPr="0097195B" w:rsidRDefault="00F76C8E" w:rsidP="00F76C8E">
      <w:pPr>
        <w:autoSpaceDE w:val="0"/>
        <w:autoSpaceDN w:val="0"/>
        <w:adjustRightInd w:val="0"/>
        <w:spacing w:after="240"/>
        <w:rPr>
          <w:rFonts w:ascii="Georgia" w:hAnsi="Georgia" w:cs="David"/>
          <w:sz w:val="22"/>
          <w:szCs w:val="22"/>
        </w:rPr>
      </w:pPr>
      <w:r w:rsidRPr="0097195B">
        <w:rPr>
          <w:rFonts w:ascii="Georgia" w:hAnsi="Georgia" w:cs="David"/>
          <w:sz w:val="22"/>
          <w:szCs w:val="22"/>
        </w:rPr>
        <w:t xml:space="preserve">Thank You, God, for this opportunity for a new beginning in my life and a chance to be a part of the solutions in life instead of the problems. Please grant me wisdom, knowledge and strength as I go out from here to do </w:t>
      </w:r>
      <w:proofErr w:type="gramStart"/>
      <w:r w:rsidRPr="0097195B">
        <w:rPr>
          <w:rFonts w:ascii="Georgia" w:hAnsi="Georgia" w:cs="David"/>
          <w:sz w:val="22"/>
          <w:szCs w:val="22"/>
        </w:rPr>
        <w:t>Your</w:t>
      </w:r>
      <w:proofErr w:type="gramEnd"/>
      <w:r w:rsidRPr="0097195B">
        <w:rPr>
          <w:rFonts w:ascii="Georgia" w:hAnsi="Georgia" w:cs="David"/>
          <w:sz w:val="22"/>
          <w:szCs w:val="22"/>
        </w:rPr>
        <w:t xml:space="preserve"> work and live the Victorious Life You designed for me.</w:t>
      </w:r>
    </w:p>
    <w:p w:rsidR="00F76C8E" w:rsidRPr="0097195B" w:rsidRDefault="00F76C8E" w:rsidP="00F76C8E">
      <w:pPr>
        <w:autoSpaceDE w:val="0"/>
        <w:autoSpaceDN w:val="0"/>
        <w:adjustRightInd w:val="0"/>
        <w:spacing w:after="240"/>
        <w:rPr>
          <w:rFonts w:ascii="Georgia" w:hAnsi="Georgia" w:cs="David"/>
          <w:sz w:val="22"/>
          <w:szCs w:val="22"/>
        </w:rPr>
      </w:pPr>
      <w:r w:rsidRPr="0097195B">
        <w:rPr>
          <w:rFonts w:ascii="Georgia" w:hAnsi="Georgia" w:cs="David"/>
          <w:sz w:val="22"/>
          <w:szCs w:val="22"/>
        </w:rPr>
        <w:t xml:space="preserve">Thank You, God, for the steps which will make </w:t>
      </w:r>
      <w:proofErr w:type="gramStart"/>
      <w:r w:rsidRPr="0097195B">
        <w:rPr>
          <w:rFonts w:ascii="Georgia" w:hAnsi="Georgia" w:cs="David"/>
          <w:sz w:val="22"/>
          <w:szCs w:val="22"/>
        </w:rPr>
        <w:t>Your</w:t>
      </w:r>
      <w:proofErr w:type="gramEnd"/>
      <w:r w:rsidRPr="0097195B">
        <w:rPr>
          <w:rFonts w:ascii="Georgia" w:hAnsi="Georgia" w:cs="David"/>
          <w:sz w:val="22"/>
          <w:szCs w:val="22"/>
        </w:rPr>
        <w:t xml:space="preserve"> plan for my life clear to me. Thank </w:t>
      </w:r>
      <w:proofErr w:type="gramStart"/>
      <w:r w:rsidRPr="0097195B">
        <w:rPr>
          <w:rFonts w:ascii="Georgia" w:hAnsi="Georgia" w:cs="David"/>
          <w:sz w:val="22"/>
          <w:szCs w:val="22"/>
        </w:rPr>
        <w:t>You</w:t>
      </w:r>
      <w:proofErr w:type="gramEnd"/>
      <w:r w:rsidRPr="0097195B">
        <w:rPr>
          <w:rFonts w:ascii="Georgia" w:hAnsi="Georgia" w:cs="David"/>
          <w:sz w:val="22"/>
          <w:szCs w:val="22"/>
        </w:rPr>
        <w:t xml:space="preserve"> and praise Your name.  Amen.</w:t>
      </w:r>
    </w:p>
    <w:p w:rsidR="001A627A" w:rsidRPr="0097195B" w:rsidRDefault="001A627A" w:rsidP="001A627A">
      <w:pPr>
        <w:pStyle w:val="NormalWeb"/>
        <w:spacing w:before="0" w:beforeAutospacing="0" w:after="240" w:afterAutospacing="0" w:line="276" w:lineRule="auto"/>
        <w:rPr>
          <w:rFonts w:ascii="Georgia" w:hAnsi="Georgia"/>
          <w:iCs/>
          <w:sz w:val="22"/>
          <w:szCs w:val="22"/>
        </w:rPr>
      </w:pPr>
      <w:r w:rsidRPr="0097195B">
        <w:rPr>
          <w:rFonts w:ascii="Georgia" w:hAnsi="Georgia"/>
          <w:iCs/>
          <w:sz w:val="22"/>
          <w:szCs w:val="22"/>
        </w:rPr>
        <w:t>Step 7: I ______________ have humbly asked God to remove my shortcomings.</w:t>
      </w:r>
    </w:p>
    <w:p w:rsidR="001A627A" w:rsidRPr="0097195B" w:rsidRDefault="001A627A" w:rsidP="001A627A">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Steps 6 and 7 are never completed. We apply them daily in our lives. The removal of some of our character defects and the reduction of others is a lifelong process.</w:t>
      </w:r>
    </w:p>
    <w:p w:rsidR="00154540" w:rsidRPr="0097195B" w:rsidRDefault="001A627A" w:rsidP="00363561">
      <w:pPr>
        <w:pStyle w:val="NormalWeb"/>
        <w:spacing w:before="0" w:beforeAutospacing="0" w:after="240" w:afterAutospacing="0" w:line="276" w:lineRule="auto"/>
        <w:rPr>
          <w:rFonts w:ascii="Georgia" w:hAnsi="Georgia"/>
          <w:sz w:val="22"/>
          <w:szCs w:val="22"/>
        </w:rPr>
      </w:pPr>
      <w:r w:rsidRPr="0097195B">
        <w:rPr>
          <w:rFonts w:ascii="Georgia" w:hAnsi="Georgia"/>
          <w:sz w:val="22"/>
          <w:szCs w:val="22"/>
        </w:rPr>
        <w:t>Through continuing to incorporate the remaining 5 steps, making amends where needed, taking a daily inventory, daily prayer and meditation, and working with others -- our very lives will become the answer to the 7</w:t>
      </w:r>
      <w:r w:rsidRPr="0097195B">
        <w:rPr>
          <w:rFonts w:ascii="Georgia" w:hAnsi="Georgia"/>
          <w:sz w:val="22"/>
          <w:szCs w:val="22"/>
          <w:vertAlign w:val="superscript"/>
        </w:rPr>
        <w:t>th</w:t>
      </w:r>
      <w:r w:rsidRPr="0097195B">
        <w:rPr>
          <w:rFonts w:ascii="Georgia" w:hAnsi="Georgia"/>
          <w:sz w:val="22"/>
          <w:szCs w:val="22"/>
        </w:rPr>
        <w:t xml:space="preserve"> step prayer. We will have a new awareness of self and our place in the world. This new awareness is the beginning of God consciousness. </w:t>
      </w:r>
    </w:p>
    <w:p w:rsidR="002C5A15" w:rsidRPr="0097195B" w:rsidRDefault="002C5A15" w:rsidP="002C5A15">
      <w:pPr>
        <w:autoSpaceDE w:val="0"/>
        <w:autoSpaceDN w:val="0"/>
        <w:adjustRightInd w:val="0"/>
        <w:spacing w:after="240" w:line="276" w:lineRule="auto"/>
        <w:rPr>
          <w:rFonts w:ascii="Georgia" w:hAnsi="Georgia"/>
          <w:sz w:val="22"/>
          <w:szCs w:val="22"/>
        </w:rPr>
      </w:pPr>
      <w:r w:rsidRPr="0097195B">
        <w:rPr>
          <w:rFonts w:ascii="Georgia" w:hAnsi="Georgia"/>
          <w:sz w:val="22"/>
          <w:szCs w:val="22"/>
        </w:rPr>
        <w:t>At this point it is time to clear away the wreckage of our past. We do this by making amends and restitution to others.</w:t>
      </w:r>
    </w:p>
    <w:p w:rsidR="00F76C8E" w:rsidRPr="0097195B" w:rsidRDefault="00F76C8E" w:rsidP="00F76C8E">
      <w:pPr>
        <w:shd w:val="clear" w:color="auto" w:fill="FFFFFF"/>
        <w:spacing w:after="240" w:line="276" w:lineRule="auto"/>
        <w:rPr>
          <w:rFonts w:ascii="Georgia" w:hAnsi="Georgia"/>
          <w:b/>
          <w:sz w:val="22"/>
          <w:szCs w:val="22"/>
        </w:rPr>
      </w:pPr>
      <w:r w:rsidRPr="0097195B">
        <w:rPr>
          <w:rFonts w:ascii="Georgia" w:hAnsi="Georgia"/>
          <w:b/>
          <w:sz w:val="22"/>
          <w:szCs w:val="22"/>
        </w:rPr>
        <w:t>Willing and Trying to be Abstinent</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 xml:space="preserve">To be abstinent is about </w:t>
      </w:r>
      <w:r w:rsidRPr="0097195B">
        <w:rPr>
          <w:rStyle w:val="Strong"/>
          <w:rFonts w:ascii="Georgia" w:hAnsi="Georgia"/>
          <w:sz w:val="22"/>
          <w:szCs w:val="22"/>
        </w:rPr>
        <w:t>willingness</w:t>
      </w:r>
      <w:r w:rsidRPr="0097195B">
        <w:rPr>
          <w:rFonts w:ascii="Georgia" w:hAnsi="Georgia"/>
          <w:sz w:val="22"/>
          <w:szCs w:val="22"/>
        </w:rPr>
        <w:t>, not struggle. If you are willing to be abstinent, this is a state of great humility.</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If you are trying to be abstinent, this is a state of confusion.</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 xml:space="preserve">A </w:t>
      </w:r>
      <w:r w:rsidRPr="0097195B">
        <w:rPr>
          <w:rStyle w:val="Strong"/>
          <w:rFonts w:ascii="Georgia" w:hAnsi="Georgia"/>
          <w:sz w:val="22"/>
          <w:szCs w:val="22"/>
        </w:rPr>
        <w:t>willingness</w:t>
      </w:r>
      <w:r w:rsidRPr="0097195B">
        <w:rPr>
          <w:rFonts w:ascii="Georgia" w:hAnsi="Georgia"/>
          <w:sz w:val="22"/>
          <w:szCs w:val="22"/>
        </w:rPr>
        <w:t xml:space="preserve"> for abstinence means that you don’t know how to do it but are willing to learn.</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 xml:space="preserve">Trying to be abstinent implies you should be able to do it, but are struggling with it. </w:t>
      </w:r>
      <w:r w:rsidRPr="0097195B">
        <w:rPr>
          <w:rStyle w:val="Strong"/>
          <w:rFonts w:ascii="Georgia" w:hAnsi="Georgia"/>
          <w:sz w:val="22"/>
          <w:szCs w:val="22"/>
        </w:rPr>
        <w:t>Willingness</w:t>
      </w:r>
      <w:r w:rsidRPr="0097195B">
        <w:rPr>
          <w:rFonts w:ascii="Georgia" w:hAnsi="Georgia"/>
          <w:sz w:val="22"/>
          <w:szCs w:val="22"/>
        </w:rPr>
        <w:t xml:space="preserve"> to be abstinent involves acceptance.</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Trying to be abstinence involves condemnation.</w:t>
      </w:r>
    </w:p>
    <w:p w:rsidR="00F76C8E" w:rsidRPr="0097195B" w:rsidRDefault="00F76C8E" w:rsidP="00F76C8E">
      <w:pPr>
        <w:shd w:val="clear" w:color="auto" w:fill="FFFFFF"/>
        <w:spacing w:after="240" w:line="276" w:lineRule="auto"/>
        <w:rPr>
          <w:rFonts w:ascii="Georgia" w:hAnsi="Georgia"/>
          <w:sz w:val="22"/>
          <w:szCs w:val="22"/>
        </w:rPr>
      </w:pPr>
      <w:r w:rsidRPr="0097195B">
        <w:rPr>
          <w:rStyle w:val="Strong"/>
          <w:rFonts w:ascii="Georgia" w:hAnsi="Georgia"/>
          <w:sz w:val="22"/>
          <w:szCs w:val="22"/>
        </w:rPr>
        <w:t xml:space="preserve">Willing </w:t>
      </w:r>
      <w:r w:rsidRPr="0097195B">
        <w:rPr>
          <w:rFonts w:ascii="Georgia" w:hAnsi="Georgia"/>
          <w:sz w:val="22"/>
          <w:szCs w:val="22"/>
        </w:rPr>
        <w:t>to be abstinent you are open to receive.</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Trying to be abstinent, you are closed to guidance.</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lastRenderedPageBreak/>
        <w:t xml:space="preserve">If you have been trying to give up the old ways and have condemned yourself for failure to do so, simply be </w:t>
      </w:r>
      <w:r w:rsidRPr="0097195B">
        <w:rPr>
          <w:rStyle w:val="Strong"/>
          <w:rFonts w:ascii="Georgia" w:hAnsi="Georgia"/>
          <w:sz w:val="22"/>
          <w:szCs w:val="22"/>
        </w:rPr>
        <w:t>willing</w:t>
      </w:r>
      <w:r w:rsidRPr="0097195B">
        <w:rPr>
          <w:rFonts w:ascii="Georgia" w:hAnsi="Georgia"/>
          <w:sz w:val="22"/>
          <w:szCs w:val="22"/>
        </w:rPr>
        <w:t xml:space="preserve"> to learn how the old ways may be replaced with ways of peace.</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If you are trying to be abstinent you will fear failure.</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 xml:space="preserve">If you are </w:t>
      </w:r>
      <w:r w:rsidRPr="0097195B">
        <w:rPr>
          <w:rStyle w:val="Strong"/>
          <w:rFonts w:ascii="Georgia" w:hAnsi="Georgia"/>
          <w:sz w:val="22"/>
          <w:szCs w:val="22"/>
        </w:rPr>
        <w:t>willing</w:t>
      </w:r>
      <w:r w:rsidRPr="0097195B">
        <w:rPr>
          <w:rFonts w:ascii="Georgia" w:hAnsi="Georgia"/>
          <w:sz w:val="22"/>
          <w:szCs w:val="22"/>
        </w:rPr>
        <w:t xml:space="preserve"> to be abstinent, even failure may be used as a teaching device.</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If you are trying to be abstinent you will fear not being able to be abstinent.  You will judge yourself a failure.</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 xml:space="preserve">If you are </w:t>
      </w:r>
      <w:r w:rsidRPr="0097195B">
        <w:rPr>
          <w:rStyle w:val="Strong"/>
          <w:rFonts w:ascii="Georgia" w:hAnsi="Georgia"/>
          <w:sz w:val="22"/>
          <w:szCs w:val="22"/>
        </w:rPr>
        <w:t>willing</w:t>
      </w:r>
      <w:r w:rsidRPr="0097195B">
        <w:rPr>
          <w:rFonts w:ascii="Georgia" w:hAnsi="Georgia"/>
          <w:sz w:val="22"/>
          <w:szCs w:val="22"/>
        </w:rPr>
        <w:t xml:space="preserve"> to be abstinent, no setback becomes a problem for you know you will be shown.</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If you are trying, you are attempting to be abstinent by yourself.</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 xml:space="preserve">If you are </w:t>
      </w:r>
      <w:r w:rsidRPr="0097195B">
        <w:rPr>
          <w:rStyle w:val="Strong"/>
          <w:rFonts w:ascii="Georgia" w:hAnsi="Georgia"/>
          <w:sz w:val="22"/>
          <w:szCs w:val="22"/>
        </w:rPr>
        <w:t>willing</w:t>
      </w:r>
      <w:r w:rsidRPr="0097195B">
        <w:rPr>
          <w:rFonts w:ascii="Georgia" w:hAnsi="Georgia"/>
          <w:sz w:val="22"/>
          <w:szCs w:val="22"/>
        </w:rPr>
        <w:t xml:space="preserve"> to be abstinent you are asking for guidance.</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Trying to be abstinent places the responsibility on you.</w:t>
      </w:r>
    </w:p>
    <w:p w:rsidR="00F76C8E" w:rsidRPr="0097195B" w:rsidRDefault="00F76C8E" w:rsidP="00F76C8E">
      <w:pPr>
        <w:shd w:val="clear" w:color="auto" w:fill="FFFFFF"/>
        <w:spacing w:after="240" w:line="276" w:lineRule="auto"/>
        <w:rPr>
          <w:rFonts w:ascii="Georgia" w:hAnsi="Georgia"/>
          <w:sz w:val="22"/>
          <w:szCs w:val="22"/>
        </w:rPr>
      </w:pPr>
      <w:r w:rsidRPr="0097195B">
        <w:rPr>
          <w:rStyle w:val="Strong"/>
          <w:rFonts w:ascii="Georgia" w:hAnsi="Georgia"/>
          <w:sz w:val="22"/>
          <w:szCs w:val="22"/>
        </w:rPr>
        <w:t>Willing</w:t>
      </w:r>
      <w:r w:rsidRPr="0097195B">
        <w:rPr>
          <w:rFonts w:ascii="Georgia" w:hAnsi="Georgia"/>
          <w:sz w:val="22"/>
          <w:szCs w:val="22"/>
        </w:rPr>
        <w:t xml:space="preserve"> to be abstinent places the responsibility on God.</w:t>
      </w:r>
    </w:p>
    <w:p w:rsidR="00F76C8E" w:rsidRPr="0097195B" w:rsidRDefault="00F76C8E" w:rsidP="00F76C8E">
      <w:pPr>
        <w:shd w:val="clear" w:color="auto" w:fill="FFFFFF"/>
        <w:spacing w:after="240" w:line="276" w:lineRule="auto"/>
        <w:rPr>
          <w:rFonts w:ascii="Georgia" w:hAnsi="Georgia"/>
          <w:sz w:val="22"/>
          <w:szCs w:val="22"/>
        </w:rPr>
      </w:pPr>
      <w:r w:rsidRPr="0097195B">
        <w:rPr>
          <w:rStyle w:val="Strong"/>
          <w:rFonts w:ascii="Georgia" w:hAnsi="Georgia"/>
          <w:sz w:val="22"/>
          <w:szCs w:val="22"/>
        </w:rPr>
        <w:t>Willingness</w:t>
      </w:r>
      <w:r w:rsidRPr="0097195B">
        <w:rPr>
          <w:rFonts w:ascii="Georgia" w:hAnsi="Georgia"/>
          <w:sz w:val="22"/>
          <w:szCs w:val="22"/>
        </w:rPr>
        <w:t xml:space="preserve"> to be abstinent is, in a sense, a prayer.</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Trying to be abstinent is an act of separation from your higher power.  When you try, there is resistance.</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 xml:space="preserve">When you become </w:t>
      </w:r>
      <w:r w:rsidRPr="0097195B">
        <w:rPr>
          <w:rStyle w:val="Strong"/>
          <w:rFonts w:ascii="Georgia" w:hAnsi="Georgia"/>
          <w:sz w:val="22"/>
          <w:szCs w:val="22"/>
        </w:rPr>
        <w:t>willing</w:t>
      </w:r>
      <w:r w:rsidRPr="0097195B">
        <w:rPr>
          <w:rFonts w:ascii="Georgia" w:hAnsi="Georgia"/>
          <w:sz w:val="22"/>
          <w:szCs w:val="22"/>
        </w:rPr>
        <w:t>, there is acceptance.</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If you are trying to be abstinent, everything is interference.</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 xml:space="preserve">If you are </w:t>
      </w:r>
      <w:r w:rsidRPr="0097195B">
        <w:rPr>
          <w:rStyle w:val="Strong"/>
          <w:rFonts w:ascii="Georgia" w:hAnsi="Georgia"/>
          <w:sz w:val="22"/>
          <w:szCs w:val="22"/>
        </w:rPr>
        <w:t>willing</w:t>
      </w:r>
      <w:r w:rsidRPr="0097195B">
        <w:rPr>
          <w:rFonts w:ascii="Georgia" w:hAnsi="Georgia"/>
          <w:sz w:val="22"/>
          <w:szCs w:val="22"/>
        </w:rPr>
        <w:t xml:space="preserve"> to be abstinent, everything is of assistance.</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 xml:space="preserve">The freely made choice to be abstinent is the most important decision you make each day, because it speaks for your </w:t>
      </w:r>
      <w:r w:rsidRPr="0097195B">
        <w:rPr>
          <w:rStyle w:val="Strong"/>
          <w:rFonts w:ascii="Georgia" w:hAnsi="Georgia"/>
          <w:sz w:val="22"/>
          <w:szCs w:val="22"/>
        </w:rPr>
        <w:t>willingness</w:t>
      </w:r>
      <w:r w:rsidRPr="0097195B">
        <w:rPr>
          <w:rFonts w:ascii="Georgia" w:hAnsi="Georgia"/>
          <w:sz w:val="22"/>
          <w:szCs w:val="22"/>
        </w:rPr>
        <w:t xml:space="preserve"> to be abstinent each day.</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Abstinence is a voluntary restraint from indulging a desire or appetite for certain bodily activities that are widely experienced as giving pleasure.  Not engaging in the problematic behavior connotes increased self-control in the hope of improved social interactions and personal help as a consequence.</w:t>
      </w:r>
    </w:p>
    <w:p w:rsidR="00F76C8E" w:rsidRPr="0097195B" w:rsidRDefault="00F76C8E" w:rsidP="00F76C8E">
      <w:pPr>
        <w:shd w:val="clear" w:color="auto" w:fill="FFFFFF"/>
        <w:spacing w:after="240" w:line="276" w:lineRule="auto"/>
        <w:rPr>
          <w:rFonts w:ascii="Georgia" w:hAnsi="Georgia"/>
          <w:sz w:val="22"/>
          <w:szCs w:val="22"/>
        </w:rPr>
      </w:pPr>
      <w:r w:rsidRPr="0097195B">
        <w:rPr>
          <w:rFonts w:ascii="Georgia" w:hAnsi="Georgia"/>
          <w:sz w:val="22"/>
          <w:szCs w:val="22"/>
        </w:rPr>
        <w:t>We are dealing with a very serious illness and with a very beautiful solution.</w:t>
      </w:r>
    </w:p>
    <w:p w:rsidR="00F76C8E" w:rsidRPr="0097195B" w:rsidRDefault="00F76C8E" w:rsidP="00F76C8E">
      <w:pPr>
        <w:shd w:val="clear" w:color="auto" w:fill="FFFFFF"/>
        <w:spacing w:after="240" w:line="276" w:lineRule="auto"/>
        <w:rPr>
          <w:rFonts w:ascii="Georgia" w:hAnsi="Georgia"/>
          <w:sz w:val="22"/>
          <w:szCs w:val="22"/>
        </w:rPr>
      </w:pPr>
      <w:proofErr w:type="gramStart"/>
      <w:r w:rsidRPr="0097195B">
        <w:rPr>
          <w:rFonts w:ascii="Georgia" w:hAnsi="Georgia"/>
          <w:sz w:val="22"/>
          <w:szCs w:val="22"/>
        </w:rPr>
        <w:t>Author unknown.</w:t>
      </w:r>
      <w:proofErr w:type="gramEnd"/>
    </w:p>
    <w:p w:rsidR="002877EB" w:rsidRPr="0097195B" w:rsidRDefault="004D07C1" w:rsidP="00BB6E34">
      <w:pPr>
        <w:pStyle w:val="NormalWeb"/>
        <w:spacing w:before="0" w:beforeAutospacing="0" w:after="240" w:afterAutospacing="0" w:line="276" w:lineRule="auto"/>
        <w:rPr>
          <w:rFonts w:ascii="Georgia" w:hAnsi="Georgia"/>
          <w:b/>
          <w:sz w:val="22"/>
          <w:szCs w:val="22"/>
        </w:rPr>
      </w:pPr>
      <w:r w:rsidRPr="0097195B">
        <w:rPr>
          <w:rFonts w:ascii="Georgia" w:hAnsi="Georgia"/>
          <w:b/>
          <w:sz w:val="22"/>
          <w:szCs w:val="22"/>
        </w:rPr>
        <w:t>References:</w:t>
      </w:r>
    </w:p>
    <w:p w:rsidR="004D07C1" w:rsidRPr="0097195B" w:rsidRDefault="004D07C1" w:rsidP="004D07C1">
      <w:pPr>
        <w:tabs>
          <w:tab w:val="left" w:pos="1965"/>
        </w:tabs>
        <w:rPr>
          <w:rFonts w:ascii="Georgia" w:hAnsi="Georgia" w:cs="Arial"/>
          <w:sz w:val="22"/>
          <w:szCs w:val="22"/>
        </w:rPr>
      </w:pPr>
      <w:r w:rsidRPr="0097195B">
        <w:rPr>
          <w:rFonts w:ascii="Georgia" w:hAnsi="Georgia" w:cs="Arial"/>
          <w:sz w:val="22"/>
          <w:szCs w:val="22"/>
        </w:rPr>
        <w:t>Herb K. (2010) Twelve</w:t>
      </w:r>
      <w:r w:rsidRPr="0097195B">
        <w:rPr>
          <w:rFonts w:ascii="Georgia" w:hAnsi="Georgia" w:cs="Arial"/>
          <w:i/>
          <w:sz w:val="22"/>
          <w:szCs w:val="22"/>
        </w:rPr>
        <w:t xml:space="preserve"> Steps to Spiritual</w:t>
      </w:r>
      <w:r w:rsidRPr="0097195B">
        <w:rPr>
          <w:rFonts w:ascii="Georgia" w:hAnsi="Georgia" w:cs="Arial"/>
          <w:sz w:val="22"/>
          <w:szCs w:val="22"/>
        </w:rPr>
        <w:t xml:space="preserve"> </w:t>
      </w:r>
      <w:r w:rsidRPr="0097195B">
        <w:rPr>
          <w:rFonts w:ascii="Georgia" w:hAnsi="Georgia" w:cs="Arial"/>
          <w:i/>
          <w:sz w:val="22"/>
          <w:szCs w:val="22"/>
        </w:rPr>
        <w:t xml:space="preserve">Awakening: Enlightenment for </w:t>
      </w:r>
      <w:proofErr w:type="gramStart"/>
      <w:r w:rsidRPr="0097195B">
        <w:rPr>
          <w:rFonts w:ascii="Georgia" w:hAnsi="Georgia" w:cs="Arial"/>
          <w:i/>
          <w:sz w:val="22"/>
          <w:szCs w:val="22"/>
        </w:rPr>
        <w:t>Everyone</w:t>
      </w:r>
      <w:r w:rsidRPr="0097195B">
        <w:rPr>
          <w:rFonts w:ascii="Georgia" w:hAnsi="Georgia" w:cs="Arial"/>
          <w:sz w:val="22"/>
          <w:szCs w:val="22"/>
        </w:rPr>
        <w:t xml:space="preserve">  </w:t>
      </w:r>
      <w:proofErr w:type="spellStart"/>
      <w:r w:rsidRPr="0097195B">
        <w:rPr>
          <w:rFonts w:ascii="Georgia" w:hAnsi="Georgia" w:cs="Arial"/>
          <w:sz w:val="22"/>
          <w:szCs w:val="22"/>
        </w:rPr>
        <w:t>Capizon</w:t>
      </w:r>
      <w:proofErr w:type="spellEnd"/>
      <w:proofErr w:type="gramEnd"/>
      <w:r w:rsidRPr="0097195B">
        <w:rPr>
          <w:rFonts w:ascii="Georgia" w:hAnsi="Georgia" w:cs="Arial"/>
          <w:sz w:val="22"/>
          <w:szCs w:val="22"/>
        </w:rPr>
        <w:t xml:space="preserve"> Publishing ISBN 978-0-9659672-4-2</w:t>
      </w:r>
    </w:p>
    <w:p w:rsidR="004D07C1" w:rsidRPr="0097195B" w:rsidRDefault="004D07C1" w:rsidP="004D07C1">
      <w:pPr>
        <w:tabs>
          <w:tab w:val="left" w:pos="1965"/>
        </w:tabs>
        <w:rPr>
          <w:rFonts w:ascii="Georgia" w:hAnsi="Georgia" w:cs="Arial"/>
          <w:i/>
          <w:sz w:val="22"/>
          <w:szCs w:val="22"/>
        </w:rPr>
      </w:pPr>
      <w:r w:rsidRPr="0097195B">
        <w:rPr>
          <w:rFonts w:ascii="Georgia" w:hAnsi="Georgia" w:cs="Arial"/>
          <w:sz w:val="22"/>
          <w:szCs w:val="22"/>
        </w:rPr>
        <w:lastRenderedPageBreak/>
        <w:t xml:space="preserve">Herb K (2005) </w:t>
      </w:r>
      <w:r w:rsidRPr="0097195B">
        <w:rPr>
          <w:rFonts w:ascii="Georgia" w:hAnsi="Georgia" w:cs="Arial"/>
          <w:i/>
          <w:sz w:val="22"/>
          <w:szCs w:val="22"/>
        </w:rPr>
        <w:t>Twelve-Step Guide to Using</w:t>
      </w:r>
    </w:p>
    <w:p w:rsidR="004D07C1" w:rsidRPr="0097195B" w:rsidRDefault="004D07C1" w:rsidP="004D07C1">
      <w:pPr>
        <w:tabs>
          <w:tab w:val="left" w:pos="1965"/>
        </w:tabs>
        <w:rPr>
          <w:rFonts w:ascii="Georgia" w:hAnsi="Georgia" w:cs="Arial"/>
          <w:sz w:val="22"/>
          <w:szCs w:val="22"/>
        </w:rPr>
      </w:pPr>
      <w:r w:rsidRPr="0097195B">
        <w:rPr>
          <w:rFonts w:ascii="Georgia" w:hAnsi="Georgia" w:cs="Arial"/>
          <w:i/>
          <w:sz w:val="22"/>
          <w:szCs w:val="22"/>
        </w:rPr>
        <w:t xml:space="preserve"> </w:t>
      </w:r>
      <w:proofErr w:type="gramStart"/>
      <w:r w:rsidRPr="0097195B">
        <w:rPr>
          <w:rFonts w:ascii="Georgia" w:hAnsi="Georgia" w:cs="Arial"/>
          <w:i/>
          <w:sz w:val="22"/>
          <w:szCs w:val="22"/>
        </w:rPr>
        <w:t>the</w:t>
      </w:r>
      <w:proofErr w:type="gramEnd"/>
      <w:r w:rsidRPr="0097195B">
        <w:rPr>
          <w:rFonts w:ascii="Georgia" w:hAnsi="Georgia" w:cs="Arial"/>
          <w:i/>
          <w:sz w:val="22"/>
          <w:szCs w:val="22"/>
        </w:rPr>
        <w:t xml:space="preserve"> Alcoholics Anonymous Big Book</w:t>
      </w:r>
      <w:r w:rsidRPr="0097195B">
        <w:rPr>
          <w:rFonts w:ascii="Georgia" w:hAnsi="Georgia" w:cs="Arial"/>
          <w:sz w:val="22"/>
          <w:szCs w:val="22"/>
        </w:rPr>
        <w:t xml:space="preserve">. </w:t>
      </w:r>
      <w:proofErr w:type="spellStart"/>
      <w:r w:rsidRPr="0097195B">
        <w:rPr>
          <w:rFonts w:ascii="Georgia" w:hAnsi="Georgia" w:cs="Arial"/>
          <w:sz w:val="22"/>
          <w:szCs w:val="22"/>
        </w:rPr>
        <w:t>Capizon</w:t>
      </w:r>
      <w:proofErr w:type="spellEnd"/>
      <w:r w:rsidRPr="0097195B">
        <w:rPr>
          <w:rFonts w:ascii="Georgia" w:hAnsi="Georgia" w:cs="Arial"/>
          <w:sz w:val="22"/>
          <w:szCs w:val="22"/>
        </w:rPr>
        <w:t xml:space="preserve"> Publishing ISBN 0-965962-2-0</w:t>
      </w:r>
    </w:p>
    <w:p w:rsidR="004D07C1" w:rsidRPr="0097195B" w:rsidRDefault="004D07C1" w:rsidP="004D07C1">
      <w:pPr>
        <w:tabs>
          <w:tab w:val="left" w:pos="1965"/>
        </w:tabs>
        <w:rPr>
          <w:rFonts w:ascii="Georgia" w:hAnsi="Georgia" w:cs="Arial"/>
          <w:sz w:val="22"/>
          <w:szCs w:val="22"/>
        </w:rPr>
      </w:pPr>
      <w:r w:rsidRPr="0097195B">
        <w:rPr>
          <w:rFonts w:ascii="Georgia" w:hAnsi="Georgia" w:cs="Arial"/>
          <w:sz w:val="22"/>
          <w:szCs w:val="22"/>
        </w:rPr>
        <w:t>Hamilton B. (1996</w:t>
      </w:r>
      <w:proofErr w:type="gramStart"/>
      <w:r w:rsidRPr="0097195B">
        <w:rPr>
          <w:rFonts w:ascii="Georgia" w:hAnsi="Georgia" w:cs="Arial"/>
          <w:sz w:val="22"/>
          <w:szCs w:val="22"/>
        </w:rPr>
        <w:t xml:space="preserve">)  </w:t>
      </w:r>
      <w:r w:rsidRPr="0097195B">
        <w:rPr>
          <w:rFonts w:ascii="Georgia" w:hAnsi="Georgia" w:cs="Arial"/>
          <w:i/>
          <w:sz w:val="22"/>
          <w:szCs w:val="22"/>
        </w:rPr>
        <w:t>Twelve</w:t>
      </w:r>
      <w:proofErr w:type="gramEnd"/>
      <w:r w:rsidRPr="0097195B">
        <w:rPr>
          <w:rFonts w:ascii="Georgia" w:hAnsi="Georgia" w:cs="Arial"/>
          <w:i/>
          <w:sz w:val="22"/>
          <w:szCs w:val="22"/>
        </w:rPr>
        <w:t xml:space="preserve"> Step Sponsorship: How it Works</w:t>
      </w:r>
      <w:r w:rsidRPr="0097195B">
        <w:rPr>
          <w:rFonts w:ascii="Georgia" w:hAnsi="Georgia" w:cs="Arial"/>
          <w:sz w:val="22"/>
          <w:szCs w:val="22"/>
        </w:rPr>
        <w:t xml:space="preserve">.  </w:t>
      </w:r>
      <w:proofErr w:type="spellStart"/>
      <w:r w:rsidRPr="0097195B">
        <w:rPr>
          <w:rFonts w:ascii="Georgia" w:hAnsi="Georgia" w:cs="Arial"/>
          <w:sz w:val="22"/>
          <w:szCs w:val="22"/>
        </w:rPr>
        <w:t>Hazelden</w:t>
      </w:r>
      <w:proofErr w:type="spellEnd"/>
      <w:r w:rsidRPr="0097195B">
        <w:rPr>
          <w:rFonts w:ascii="Georgia" w:hAnsi="Georgia" w:cs="Arial"/>
          <w:sz w:val="22"/>
          <w:szCs w:val="22"/>
        </w:rPr>
        <w:t xml:space="preserve"> ISBN 13:978-1-56838-122-0</w:t>
      </w:r>
    </w:p>
    <w:p w:rsidR="00A601F9" w:rsidRPr="0097195B" w:rsidRDefault="00A601F9" w:rsidP="004D07C1">
      <w:pPr>
        <w:tabs>
          <w:tab w:val="left" w:pos="1965"/>
        </w:tabs>
        <w:rPr>
          <w:rFonts w:ascii="Georgia" w:hAnsi="Georgia" w:cs="Arial"/>
          <w:sz w:val="22"/>
          <w:szCs w:val="22"/>
        </w:rPr>
      </w:pPr>
      <w:hyperlink r:id="rId18" w:history="1">
        <w:r w:rsidRPr="0097195B">
          <w:rPr>
            <w:rStyle w:val="Hyperlink"/>
            <w:rFonts w:ascii="Georgia" w:hAnsi="Georgia" w:cs="Arial"/>
            <w:sz w:val="22"/>
            <w:szCs w:val="22"/>
          </w:rPr>
          <w:t>http://media.wix.com/ugd/5c4ca4_b5840f792ee445cc81f15e84f0c4eb40.pdf</w:t>
        </w:r>
      </w:hyperlink>
    </w:p>
    <w:p w:rsidR="00A601F9" w:rsidRPr="0097195B" w:rsidRDefault="00A601F9" w:rsidP="004D07C1">
      <w:pPr>
        <w:tabs>
          <w:tab w:val="left" w:pos="1965"/>
        </w:tabs>
        <w:rPr>
          <w:rFonts w:ascii="Georgia" w:hAnsi="Georgia" w:cs="Arial"/>
          <w:sz w:val="22"/>
          <w:szCs w:val="22"/>
        </w:rPr>
      </w:pPr>
      <w:hyperlink r:id="rId19" w:history="1">
        <w:r w:rsidRPr="0097195B">
          <w:rPr>
            <w:rStyle w:val="Hyperlink"/>
            <w:rFonts w:ascii="Georgia" w:hAnsi="Georgia" w:cs="Arial"/>
            <w:sz w:val="22"/>
            <w:szCs w:val="22"/>
          </w:rPr>
          <w:t>http://media.wix.com/ugd/5c4ca4_e56b41b772bf4160b9252f33edf619ba.pdf</w:t>
        </w:r>
      </w:hyperlink>
    </w:p>
    <w:p w:rsidR="00A601F9" w:rsidRPr="0097195B" w:rsidRDefault="003B6FC4" w:rsidP="004D07C1">
      <w:pPr>
        <w:tabs>
          <w:tab w:val="left" w:pos="1965"/>
        </w:tabs>
        <w:rPr>
          <w:rFonts w:ascii="Georgia" w:hAnsi="Georgia" w:cs="Arial"/>
          <w:sz w:val="22"/>
          <w:szCs w:val="22"/>
        </w:rPr>
      </w:pPr>
      <w:hyperlink r:id="rId20" w:history="1">
        <w:r w:rsidRPr="0097195B">
          <w:rPr>
            <w:rStyle w:val="Hyperlink"/>
            <w:rFonts w:ascii="Georgia" w:hAnsi="Georgia" w:cs="Arial"/>
            <w:sz w:val="22"/>
            <w:szCs w:val="22"/>
          </w:rPr>
          <w:t>http://www.onthepeak.com/TheBigWorkbook/The%20Big%20Workbook.pdf</w:t>
        </w:r>
      </w:hyperlink>
    </w:p>
    <w:p w:rsidR="003B6FC4" w:rsidRPr="0097195B" w:rsidRDefault="003B6FC4" w:rsidP="004D07C1">
      <w:pPr>
        <w:tabs>
          <w:tab w:val="left" w:pos="1965"/>
        </w:tabs>
        <w:rPr>
          <w:rFonts w:ascii="Georgia" w:hAnsi="Georgia" w:cs="Arial"/>
          <w:sz w:val="22"/>
          <w:szCs w:val="22"/>
        </w:rPr>
      </w:pPr>
      <w:hyperlink r:id="rId21" w:history="1">
        <w:r w:rsidRPr="0097195B">
          <w:rPr>
            <w:rStyle w:val="Hyperlink"/>
            <w:rFonts w:ascii="Georgia" w:hAnsi="Georgia" w:cs="Arial"/>
            <w:sz w:val="22"/>
            <w:szCs w:val="22"/>
          </w:rPr>
          <w:t>http://ymlp.com/zGXCfS</w:t>
        </w:r>
      </w:hyperlink>
    </w:p>
    <w:p w:rsidR="004D07C1" w:rsidRPr="0097195B" w:rsidRDefault="003B6FC4" w:rsidP="003B6FC4">
      <w:pPr>
        <w:tabs>
          <w:tab w:val="left" w:pos="1965"/>
        </w:tabs>
        <w:rPr>
          <w:rFonts w:ascii="Georgia" w:hAnsi="Georgia" w:cs="Arial"/>
          <w:sz w:val="22"/>
          <w:szCs w:val="22"/>
        </w:rPr>
      </w:pPr>
      <w:r w:rsidRPr="0097195B">
        <w:rPr>
          <w:rFonts w:ascii="Georgia" w:hAnsi="Georgia" w:cs="Arial"/>
          <w:sz w:val="22"/>
          <w:szCs w:val="22"/>
        </w:rPr>
        <w:t>http://ymlp.com/z6wnbQ</w:t>
      </w:r>
    </w:p>
    <w:p w:rsidR="004D07C1" w:rsidRPr="0097195B" w:rsidRDefault="003B6FC4" w:rsidP="004D07C1">
      <w:pPr>
        <w:rPr>
          <w:rFonts w:ascii="Georgia" w:hAnsi="Georgia" w:cs="Arial"/>
          <w:sz w:val="22"/>
          <w:szCs w:val="22"/>
        </w:rPr>
      </w:pPr>
      <w:hyperlink r:id="rId22" w:history="1">
        <w:r w:rsidRPr="0097195B">
          <w:rPr>
            <w:rStyle w:val="Hyperlink"/>
            <w:rFonts w:ascii="Georgia" w:hAnsi="Georgia" w:cs="Arial"/>
            <w:sz w:val="22"/>
            <w:szCs w:val="22"/>
          </w:rPr>
          <w:t>http://www.bigbooksponsorship.org/downloads/4-hour-12-steps.pdf</w:t>
        </w:r>
      </w:hyperlink>
    </w:p>
    <w:p w:rsidR="003B6FC4" w:rsidRPr="0097195B" w:rsidRDefault="003B6FC4" w:rsidP="004D07C1">
      <w:pPr>
        <w:rPr>
          <w:rFonts w:ascii="Georgia" w:hAnsi="Georgia" w:cs="Arial"/>
          <w:sz w:val="22"/>
          <w:szCs w:val="22"/>
        </w:rPr>
      </w:pPr>
      <w:r w:rsidRPr="0097195B">
        <w:rPr>
          <w:rFonts w:ascii="Georgia" w:hAnsi="Georgia" w:cs="Arial"/>
          <w:sz w:val="22"/>
          <w:szCs w:val="22"/>
        </w:rPr>
        <w:t>https://docs.google.com/file/d/0B4sOWwQ4joPRVUNZVjI1OUJfZzQ/edit</w:t>
      </w:r>
    </w:p>
    <w:p w:rsidR="004D07C1" w:rsidRPr="0097195B" w:rsidRDefault="007A501F" w:rsidP="004D07C1">
      <w:pPr>
        <w:rPr>
          <w:rFonts w:ascii="Georgia" w:hAnsi="Georgia"/>
          <w:sz w:val="22"/>
          <w:szCs w:val="22"/>
        </w:rPr>
      </w:pPr>
      <w:r w:rsidRPr="0097195B">
        <w:rPr>
          <w:rFonts w:ascii="Georgia" w:hAnsi="Georgia" w:cs="Arial"/>
          <w:sz w:val="22"/>
          <w:szCs w:val="22"/>
        </w:rPr>
        <w:t>http://www.aatheoriginalway.com/online-bible</w:t>
      </w:r>
    </w:p>
    <w:p w:rsidR="004D07C1" w:rsidRPr="0097195B" w:rsidRDefault="004D07C1" w:rsidP="004D07C1">
      <w:pPr>
        <w:rPr>
          <w:rFonts w:ascii="Georgia" w:hAnsi="Georgia"/>
          <w:sz w:val="22"/>
          <w:szCs w:val="22"/>
        </w:rPr>
      </w:pPr>
      <w:hyperlink r:id="rId23" w:history="1">
        <w:r w:rsidRPr="0097195B">
          <w:rPr>
            <w:rStyle w:val="Hyperlink"/>
            <w:rFonts w:ascii="Georgia" w:hAnsi="Georgia"/>
            <w:sz w:val="22"/>
            <w:szCs w:val="22"/>
          </w:rPr>
          <w:t>http://www.bigbooksponsorship.org</w:t>
        </w:r>
      </w:hyperlink>
      <w:r w:rsidRPr="0097195B">
        <w:rPr>
          <w:rFonts w:ascii="Georgia" w:hAnsi="Georgia"/>
          <w:sz w:val="22"/>
          <w:szCs w:val="22"/>
        </w:rPr>
        <w:t xml:space="preserve">, </w:t>
      </w:r>
    </w:p>
    <w:p w:rsidR="004D07C1" w:rsidRPr="0097195B" w:rsidRDefault="004D07C1" w:rsidP="004D07C1">
      <w:pPr>
        <w:rPr>
          <w:rFonts w:ascii="Georgia" w:hAnsi="Georgia"/>
          <w:sz w:val="22"/>
          <w:szCs w:val="22"/>
        </w:rPr>
      </w:pPr>
      <w:hyperlink r:id="rId24" w:history="1">
        <w:r w:rsidRPr="0097195B">
          <w:rPr>
            <w:rStyle w:val="Hyperlink"/>
            <w:rFonts w:ascii="Georgia" w:hAnsi="Georgia"/>
            <w:sz w:val="22"/>
            <w:szCs w:val="22"/>
          </w:rPr>
          <w:t>www.spiritualsteps.com</w:t>
        </w:r>
      </w:hyperlink>
    </w:p>
    <w:p w:rsidR="00F76C8E" w:rsidRDefault="00220252" w:rsidP="00BB6E34">
      <w:pPr>
        <w:pStyle w:val="NormalWeb"/>
        <w:spacing w:before="0" w:beforeAutospacing="0" w:after="240" w:afterAutospacing="0" w:line="276" w:lineRule="auto"/>
        <w:rPr>
          <w:rFonts w:ascii="Georgia" w:hAnsi="Georgia"/>
          <w:sz w:val="22"/>
          <w:szCs w:val="22"/>
        </w:rPr>
      </w:pPr>
      <w:hyperlink r:id="rId25" w:history="1">
        <w:r w:rsidRPr="004A2998">
          <w:rPr>
            <w:rStyle w:val="Hyperlink"/>
            <w:rFonts w:ascii="Georgia" w:hAnsi="Georgia"/>
            <w:sz w:val="22"/>
            <w:szCs w:val="22"/>
          </w:rPr>
          <w:t>http://www.a-1associates.com/aa/EARLY%20%20PAMPHLETS/detroit%20pamphlet.htm</w:t>
        </w:r>
      </w:hyperlink>
    </w:p>
    <w:p w:rsidR="00220252" w:rsidRDefault="00220252" w:rsidP="00BB6E34">
      <w:pPr>
        <w:pStyle w:val="NormalWeb"/>
        <w:spacing w:before="0" w:beforeAutospacing="0" w:after="240" w:afterAutospacing="0" w:line="276" w:lineRule="auto"/>
        <w:rPr>
          <w:rFonts w:ascii="Georgia" w:hAnsi="Georgia"/>
          <w:sz w:val="22"/>
          <w:szCs w:val="22"/>
        </w:rPr>
      </w:pPr>
      <w:hyperlink r:id="rId26" w:history="1">
        <w:r w:rsidRPr="004A2998">
          <w:rPr>
            <w:rStyle w:val="Hyperlink"/>
            <w:rFonts w:ascii="Georgia" w:hAnsi="Georgia"/>
            <w:sz w:val="22"/>
            <w:szCs w:val="22"/>
          </w:rPr>
          <w:t>http://www.a-1associates.com/aa/EARLY%20%20PAMPHLETS/DC%20Pamphlet.htm</w:t>
        </w:r>
      </w:hyperlink>
    </w:p>
    <w:p w:rsidR="00220252" w:rsidRPr="00B1251D" w:rsidRDefault="00220252" w:rsidP="00BB6E34">
      <w:pPr>
        <w:pStyle w:val="NormalWeb"/>
        <w:spacing w:before="0" w:beforeAutospacing="0" w:after="240" w:afterAutospacing="0" w:line="276" w:lineRule="auto"/>
        <w:rPr>
          <w:rFonts w:ascii="Georgia" w:hAnsi="Georgia"/>
          <w:sz w:val="22"/>
          <w:szCs w:val="22"/>
        </w:rPr>
      </w:pPr>
      <w:r w:rsidRPr="00220252">
        <w:rPr>
          <w:rFonts w:ascii="Georgia" w:hAnsi="Georgia"/>
          <w:sz w:val="22"/>
          <w:szCs w:val="22"/>
        </w:rPr>
        <w:t>https://www.justloveaudio.com/resources/12_Steps_Recovery/Step_5-7/Objectives_Results_of_Steps_6_7.pdf</w:t>
      </w:r>
    </w:p>
    <w:sectPr w:rsidR="00220252" w:rsidRPr="00B1251D" w:rsidSect="00FA318C">
      <w:footerReference w:type="default" r:id="rId2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7658" w:rsidRDefault="006F7658" w:rsidP="000636C5">
      <w:r>
        <w:separator/>
      </w:r>
    </w:p>
  </w:endnote>
  <w:endnote w:type="continuationSeparator" w:id="0">
    <w:p w:rsidR="006F7658" w:rsidRDefault="006F7658" w:rsidP="000636C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David">
    <w:panose1 w:val="020E0502060401010101"/>
    <w:charset w:val="B1"/>
    <w:family w:val="swiss"/>
    <w:pitch w:val="variable"/>
    <w:sig w:usb0="00000801" w:usb1="00000000" w:usb2="00000000" w:usb3="00000000" w:csb0="0000002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5850" w:rsidRDefault="00785850">
    <w:pPr>
      <w:pStyle w:val="Footer"/>
      <w:pBdr>
        <w:top w:val="thinThickSmallGap" w:sz="24" w:space="1" w:color="622423" w:themeColor="accent2" w:themeShade="7F"/>
      </w:pBdr>
      <w:rPr>
        <w:rFonts w:asciiTheme="majorHAnsi" w:hAnsiTheme="majorHAnsi"/>
      </w:rPr>
    </w:pPr>
    <w:r>
      <w:rPr>
        <w:rFonts w:asciiTheme="majorHAnsi" w:hAnsiTheme="majorHAnsi"/>
      </w:rPr>
      <w:t>ES&amp;F</w:t>
    </w:r>
    <w:r w:rsidR="00C765BC">
      <w:rPr>
        <w:rFonts w:asciiTheme="majorHAnsi" w:hAnsiTheme="majorHAnsi"/>
      </w:rPr>
      <w:t xml:space="preserve"> Steps 6 &amp; &amp; Back to Basics 12-</w:t>
    </w:r>
    <w:r w:rsidR="009912D6">
      <w:rPr>
        <w:rFonts w:asciiTheme="majorHAnsi" w:hAnsiTheme="majorHAnsi"/>
      </w:rPr>
      <w:t>10</w:t>
    </w:r>
    <w:r>
      <w:rPr>
        <w:rFonts w:asciiTheme="majorHAnsi" w:hAnsiTheme="majorHAnsi"/>
      </w:rPr>
      <w:t>-2015</w:t>
    </w:r>
    <w:r>
      <w:rPr>
        <w:rFonts w:asciiTheme="majorHAnsi" w:hAnsiTheme="majorHAnsi"/>
      </w:rPr>
      <w:ptab w:relativeTo="margin" w:alignment="right" w:leader="none"/>
    </w:r>
    <w:r>
      <w:rPr>
        <w:rFonts w:asciiTheme="majorHAnsi" w:hAnsiTheme="majorHAnsi"/>
      </w:rPr>
      <w:t xml:space="preserve">Page </w:t>
    </w:r>
    <w:r w:rsidR="007C3599" w:rsidRPr="007C3599">
      <w:fldChar w:fldCharType="begin"/>
    </w:r>
    <w:r w:rsidR="00C15546">
      <w:instrText xml:space="preserve"> PAGE   \* MERGEFORMAT </w:instrText>
    </w:r>
    <w:r w:rsidR="007C3599" w:rsidRPr="007C3599">
      <w:fldChar w:fldCharType="separate"/>
    </w:r>
    <w:r w:rsidR="00220252" w:rsidRPr="00220252">
      <w:rPr>
        <w:rFonts w:asciiTheme="majorHAnsi" w:hAnsiTheme="majorHAnsi"/>
        <w:noProof/>
      </w:rPr>
      <w:t>8</w:t>
    </w:r>
    <w:r w:rsidR="007C3599">
      <w:rPr>
        <w:rFonts w:asciiTheme="majorHAnsi" w:hAnsiTheme="majorHAnsi"/>
        <w:noProof/>
      </w:rPr>
      <w:fldChar w:fldCharType="end"/>
    </w:r>
  </w:p>
  <w:p w:rsidR="00785850" w:rsidRDefault="0078585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7658" w:rsidRDefault="006F7658" w:rsidP="000636C5">
      <w:r>
        <w:separator/>
      </w:r>
    </w:p>
  </w:footnote>
  <w:footnote w:type="continuationSeparator" w:id="0">
    <w:p w:rsidR="006F7658" w:rsidRDefault="006F7658" w:rsidP="000636C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numFmt w:val="decimal"/>
      <w:lvlText w:val=""/>
      <w:lvlJc w:val="left"/>
    </w:lvl>
  </w:abstractNum>
  <w:abstractNum w:abstractNumId="1">
    <w:nsid w:val="188135C2"/>
    <w:multiLevelType w:val="multilevel"/>
    <w:tmpl w:val="0000000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numFmt w:val="decimal"/>
      <w:lvlText w:val=""/>
      <w:lvlJc w:val="left"/>
    </w:lvl>
  </w:abstractNum>
  <w:abstractNum w:abstractNumId="2">
    <w:nsid w:val="25FD1B88"/>
    <w:multiLevelType w:val="hybridMultilevel"/>
    <w:tmpl w:val="E2708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F531790"/>
    <w:multiLevelType w:val="hybridMultilevel"/>
    <w:tmpl w:val="4F7E1D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52682A31"/>
    <w:multiLevelType w:val="hybridMultilevel"/>
    <w:tmpl w:val="BDCCC7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6B9F764B"/>
    <w:multiLevelType w:val="multilevel"/>
    <w:tmpl w:val="DA86DB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3">
    <w:abstractNumId w:val="1"/>
  </w:num>
  <w:num w:numId="4">
    <w:abstractNumId w:val="3"/>
  </w:num>
  <w:num w:numId="5">
    <w:abstractNumId w:val="2"/>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proofState w:spelling="clean" w:grammar="clean"/>
  <w:stylePaneFormatFilter w:val="3F01"/>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3E6E03"/>
    <w:rsid w:val="000027EF"/>
    <w:rsid w:val="000135C6"/>
    <w:rsid w:val="0004107C"/>
    <w:rsid w:val="000636C5"/>
    <w:rsid w:val="000C60D3"/>
    <w:rsid w:val="001026C1"/>
    <w:rsid w:val="00102AEC"/>
    <w:rsid w:val="001325B5"/>
    <w:rsid w:val="00133672"/>
    <w:rsid w:val="00142BE7"/>
    <w:rsid w:val="00154540"/>
    <w:rsid w:val="0016220C"/>
    <w:rsid w:val="001872F6"/>
    <w:rsid w:val="00195509"/>
    <w:rsid w:val="001A627A"/>
    <w:rsid w:val="001F270A"/>
    <w:rsid w:val="0020378A"/>
    <w:rsid w:val="00220252"/>
    <w:rsid w:val="00241F84"/>
    <w:rsid w:val="00242403"/>
    <w:rsid w:val="002543A7"/>
    <w:rsid w:val="00272A52"/>
    <w:rsid w:val="002877EB"/>
    <w:rsid w:val="00295810"/>
    <w:rsid w:val="002C5A15"/>
    <w:rsid w:val="002D64DE"/>
    <w:rsid w:val="00301747"/>
    <w:rsid w:val="00333D33"/>
    <w:rsid w:val="00343EB4"/>
    <w:rsid w:val="00363561"/>
    <w:rsid w:val="003B2CDD"/>
    <w:rsid w:val="003B48F3"/>
    <w:rsid w:val="003B6FC4"/>
    <w:rsid w:val="003C28F5"/>
    <w:rsid w:val="003C7AE3"/>
    <w:rsid w:val="003E6E03"/>
    <w:rsid w:val="00474613"/>
    <w:rsid w:val="00484BD2"/>
    <w:rsid w:val="004B1F79"/>
    <w:rsid w:val="004D07C1"/>
    <w:rsid w:val="004D64B6"/>
    <w:rsid w:val="004E4BB6"/>
    <w:rsid w:val="004F6010"/>
    <w:rsid w:val="0052120D"/>
    <w:rsid w:val="005338EB"/>
    <w:rsid w:val="00571D87"/>
    <w:rsid w:val="00582FB6"/>
    <w:rsid w:val="00595DAB"/>
    <w:rsid w:val="005B1540"/>
    <w:rsid w:val="005B2A02"/>
    <w:rsid w:val="005B37D0"/>
    <w:rsid w:val="005C1715"/>
    <w:rsid w:val="005C69BB"/>
    <w:rsid w:val="005E4DBE"/>
    <w:rsid w:val="005F5B89"/>
    <w:rsid w:val="0061556B"/>
    <w:rsid w:val="00655773"/>
    <w:rsid w:val="0067055D"/>
    <w:rsid w:val="006958E0"/>
    <w:rsid w:val="006C2E49"/>
    <w:rsid w:val="006D6292"/>
    <w:rsid w:val="006E20AC"/>
    <w:rsid w:val="006E3534"/>
    <w:rsid w:val="006E3F71"/>
    <w:rsid w:val="006F41B5"/>
    <w:rsid w:val="006F7658"/>
    <w:rsid w:val="00700A3C"/>
    <w:rsid w:val="00702A32"/>
    <w:rsid w:val="00734228"/>
    <w:rsid w:val="00785850"/>
    <w:rsid w:val="00787506"/>
    <w:rsid w:val="00795F31"/>
    <w:rsid w:val="007A2A6C"/>
    <w:rsid w:val="007A501F"/>
    <w:rsid w:val="007C3599"/>
    <w:rsid w:val="007E4BB2"/>
    <w:rsid w:val="0080688A"/>
    <w:rsid w:val="0081743B"/>
    <w:rsid w:val="00825DA5"/>
    <w:rsid w:val="00830DD6"/>
    <w:rsid w:val="00834B7B"/>
    <w:rsid w:val="0084547D"/>
    <w:rsid w:val="00846BEA"/>
    <w:rsid w:val="00857F58"/>
    <w:rsid w:val="008C00AC"/>
    <w:rsid w:val="009036FE"/>
    <w:rsid w:val="009307CC"/>
    <w:rsid w:val="00944214"/>
    <w:rsid w:val="00953C33"/>
    <w:rsid w:val="009629BA"/>
    <w:rsid w:val="0097195B"/>
    <w:rsid w:val="00983565"/>
    <w:rsid w:val="009912D6"/>
    <w:rsid w:val="00991C6D"/>
    <w:rsid w:val="009C205A"/>
    <w:rsid w:val="009C6F99"/>
    <w:rsid w:val="00A3754C"/>
    <w:rsid w:val="00A413BC"/>
    <w:rsid w:val="00A46EC4"/>
    <w:rsid w:val="00A601F9"/>
    <w:rsid w:val="00A704DE"/>
    <w:rsid w:val="00AA238B"/>
    <w:rsid w:val="00AD1813"/>
    <w:rsid w:val="00AE2CEE"/>
    <w:rsid w:val="00AE6444"/>
    <w:rsid w:val="00AE6A93"/>
    <w:rsid w:val="00AF2911"/>
    <w:rsid w:val="00AF3274"/>
    <w:rsid w:val="00B013C5"/>
    <w:rsid w:val="00B1251D"/>
    <w:rsid w:val="00B27481"/>
    <w:rsid w:val="00B82632"/>
    <w:rsid w:val="00B84C38"/>
    <w:rsid w:val="00BA478D"/>
    <w:rsid w:val="00BB52A2"/>
    <w:rsid w:val="00BB6E34"/>
    <w:rsid w:val="00BC2219"/>
    <w:rsid w:val="00BC46F3"/>
    <w:rsid w:val="00BC66D6"/>
    <w:rsid w:val="00BD0BB9"/>
    <w:rsid w:val="00BD1AFA"/>
    <w:rsid w:val="00BD330E"/>
    <w:rsid w:val="00BD64D9"/>
    <w:rsid w:val="00C15546"/>
    <w:rsid w:val="00C3516E"/>
    <w:rsid w:val="00C765BC"/>
    <w:rsid w:val="00D1562D"/>
    <w:rsid w:val="00D711EC"/>
    <w:rsid w:val="00DB4EFA"/>
    <w:rsid w:val="00DF2571"/>
    <w:rsid w:val="00DF57A8"/>
    <w:rsid w:val="00E605CF"/>
    <w:rsid w:val="00E704FE"/>
    <w:rsid w:val="00E71EE1"/>
    <w:rsid w:val="00EC3633"/>
    <w:rsid w:val="00ED0823"/>
    <w:rsid w:val="00F56CF6"/>
    <w:rsid w:val="00F73575"/>
    <w:rsid w:val="00F76C8E"/>
    <w:rsid w:val="00F956FA"/>
    <w:rsid w:val="00FA318C"/>
    <w:rsid w:val="00FB44BE"/>
    <w:rsid w:val="00FD4824"/>
    <w:rsid w:val="00FE18BB"/>
    <w:rsid w:val="00FF6B1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iPriority="99"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4BB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F73575"/>
    <w:rPr>
      <w:b/>
      <w:bCs/>
    </w:rPr>
  </w:style>
  <w:style w:type="paragraph" w:styleId="NormalWeb">
    <w:name w:val="Normal (Web)"/>
    <w:basedOn w:val="Normal"/>
    <w:rsid w:val="00AE6444"/>
    <w:pPr>
      <w:spacing w:before="100" w:beforeAutospacing="1" w:after="100" w:afterAutospacing="1"/>
    </w:pPr>
  </w:style>
  <w:style w:type="character" w:styleId="Hyperlink">
    <w:name w:val="Hyperlink"/>
    <w:basedOn w:val="DefaultParagraphFont"/>
    <w:uiPriority w:val="99"/>
    <w:rsid w:val="00AA238B"/>
    <w:rPr>
      <w:color w:val="0000FF"/>
      <w:u w:val="single"/>
    </w:rPr>
  </w:style>
  <w:style w:type="paragraph" w:styleId="Header">
    <w:name w:val="header"/>
    <w:basedOn w:val="Normal"/>
    <w:link w:val="HeaderChar"/>
    <w:rsid w:val="000636C5"/>
    <w:pPr>
      <w:tabs>
        <w:tab w:val="center" w:pos="4680"/>
        <w:tab w:val="right" w:pos="9360"/>
      </w:tabs>
    </w:pPr>
  </w:style>
  <w:style w:type="character" w:customStyle="1" w:styleId="HeaderChar">
    <w:name w:val="Header Char"/>
    <w:basedOn w:val="DefaultParagraphFont"/>
    <w:link w:val="Header"/>
    <w:rsid w:val="000636C5"/>
    <w:rPr>
      <w:sz w:val="24"/>
      <w:szCs w:val="24"/>
    </w:rPr>
  </w:style>
  <w:style w:type="paragraph" w:styleId="Footer">
    <w:name w:val="footer"/>
    <w:basedOn w:val="Normal"/>
    <w:link w:val="FooterChar"/>
    <w:uiPriority w:val="99"/>
    <w:rsid w:val="000636C5"/>
    <w:pPr>
      <w:tabs>
        <w:tab w:val="center" w:pos="4680"/>
        <w:tab w:val="right" w:pos="9360"/>
      </w:tabs>
    </w:pPr>
  </w:style>
  <w:style w:type="character" w:customStyle="1" w:styleId="FooterChar">
    <w:name w:val="Footer Char"/>
    <w:basedOn w:val="DefaultParagraphFont"/>
    <w:link w:val="Footer"/>
    <w:uiPriority w:val="99"/>
    <w:rsid w:val="000636C5"/>
    <w:rPr>
      <w:sz w:val="24"/>
      <w:szCs w:val="24"/>
    </w:rPr>
  </w:style>
  <w:style w:type="paragraph" w:styleId="BalloonText">
    <w:name w:val="Balloon Text"/>
    <w:basedOn w:val="Normal"/>
    <w:link w:val="BalloonTextChar"/>
    <w:rsid w:val="00834B7B"/>
    <w:rPr>
      <w:rFonts w:ascii="Tahoma" w:hAnsi="Tahoma" w:cs="Tahoma"/>
      <w:sz w:val="16"/>
      <w:szCs w:val="16"/>
    </w:rPr>
  </w:style>
  <w:style w:type="character" w:customStyle="1" w:styleId="BalloonTextChar">
    <w:name w:val="Balloon Text Char"/>
    <w:basedOn w:val="DefaultParagraphFont"/>
    <w:link w:val="BalloonText"/>
    <w:rsid w:val="00834B7B"/>
    <w:rPr>
      <w:rFonts w:ascii="Tahoma" w:hAnsi="Tahoma" w:cs="Tahoma"/>
      <w:sz w:val="16"/>
      <w:szCs w:val="16"/>
    </w:rPr>
  </w:style>
  <w:style w:type="table" w:styleId="TableGrid">
    <w:name w:val="Table Grid"/>
    <w:basedOn w:val="TableNormal"/>
    <w:rsid w:val="00E71EE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55988948">
      <w:bodyDiv w:val="1"/>
      <w:marLeft w:val="0"/>
      <w:marRight w:val="0"/>
      <w:marTop w:val="0"/>
      <w:marBottom w:val="0"/>
      <w:divBdr>
        <w:top w:val="none" w:sz="0" w:space="0" w:color="auto"/>
        <w:left w:val="none" w:sz="0" w:space="0" w:color="auto"/>
        <w:bottom w:val="none" w:sz="0" w:space="0" w:color="auto"/>
        <w:right w:val="none" w:sz="0" w:space="0" w:color="auto"/>
      </w:divBdr>
    </w:div>
    <w:div w:id="855844236">
      <w:bodyDiv w:val="1"/>
      <w:marLeft w:val="0"/>
      <w:marRight w:val="0"/>
      <w:marTop w:val="0"/>
      <w:marBottom w:val="0"/>
      <w:divBdr>
        <w:top w:val="none" w:sz="0" w:space="0" w:color="auto"/>
        <w:left w:val="none" w:sz="0" w:space="0" w:color="auto"/>
        <w:bottom w:val="none" w:sz="0" w:space="0" w:color="auto"/>
        <w:right w:val="none" w:sz="0" w:space="0" w:color="auto"/>
      </w:divBdr>
      <w:divsChild>
        <w:div w:id="1268386755">
          <w:marLeft w:val="0"/>
          <w:marRight w:val="0"/>
          <w:marTop w:val="300"/>
          <w:marBottom w:val="0"/>
          <w:divBdr>
            <w:top w:val="none" w:sz="0" w:space="0" w:color="auto"/>
            <w:left w:val="none" w:sz="0" w:space="0" w:color="auto"/>
            <w:bottom w:val="none" w:sz="0" w:space="0" w:color="auto"/>
            <w:right w:val="none" w:sz="0" w:space="0" w:color="auto"/>
          </w:divBdr>
          <w:divsChild>
            <w:div w:id="866911051">
              <w:marLeft w:val="0"/>
              <w:marRight w:val="0"/>
              <w:marTop w:val="0"/>
              <w:marBottom w:val="0"/>
              <w:divBdr>
                <w:top w:val="none" w:sz="0" w:space="0" w:color="auto"/>
                <w:left w:val="none" w:sz="0" w:space="0" w:color="auto"/>
                <w:bottom w:val="none" w:sz="0" w:space="0" w:color="auto"/>
                <w:right w:val="none" w:sz="0" w:space="0" w:color="auto"/>
              </w:divBdr>
              <w:divsChild>
                <w:div w:id="2090342643">
                  <w:marLeft w:val="0"/>
                  <w:marRight w:val="-3600"/>
                  <w:marTop w:val="0"/>
                  <w:marBottom w:val="0"/>
                  <w:divBdr>
                    <w:top w:val="none" w:sz="0" w:space="0" w:color="auto"/>
                    <w:left w:val="none" w:sz="0" w:space="0" w:color="auto"/>
                    <w:bottom w:val="none" w:sz="0" w:space="0" w:color="auto"/>
                    <w:right w:val="none" w:sz="0" w:space="0" w:color="auto"/>
                  </w:divBdr>
                  <w:divsChild>
                    <w:div w:id="1133206501">
                      <w:marLeft w:val="300"/>
                      <w:marRight w:val="4200"/>
                      <w:marTop w:val="0"/>
                      <w:marBottom w:val="540"/>
                      <w:divBdr>
                        <w:top w:val="none" w:sz="0" w:space="0" w:color="auto"/>
                        <w:left w:val="none" w:sz="0" w:space="0" w:color="auto"/>
                        <w:bottom w:val="none" w:sz="0" w:space="0" w:color="auto"/>
                        <w:right w:val="none" w:sz="0" w:space="0" w:color="auto"/>
                      </w:divBdr>
                      <w:divsChild>
                        <w:div w:id="1827354226">
                          <w:marLeft w:val="0"/>
                          <w:marRight w:val="0"/>
                          <w:marTop w:val="0"/>
                          <w:marBottom w:val="0"/>
                          <w:divBdr>
                            <w:top w:val="none" w:sz="0" w:space="0" w:color="auto"/>
                            <w:left w:val="none" w:sz="0" w:space="0" w:color="auto"/>
                            <w:bottom w:val="none" w:sz="0" w:space="0" w:color="auto"/>
                            <w:right w:val="none" w:sz="0" w:space="0" w:color="auto"/>
                          </w:divBdr>
                          <w:divsChild>
                            <w:div w:id="1834449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0167587">
      <w:bodyDiv w:val="1"/>
      <w:marLeft w:val="0"/>
      <w:marRight w:val="0"/>
      <w:marTop w:val="0"/>
      <w:marBottom w:val="0"/>
      <w:divBdr>
        <w:top w:val="none" w:sz="0" w:space="0" w:color="auto"/>
        <w:left w:val="none" w:sz="0" w:space="0" w:color="auto"/>
        <w:bottom w:val="none" w:sz="0" w:space="0" w:color="auto"/>
        <w:right w:val="none" w:sz="0" w:space="0" w:color="auto"/>
      </w:divBdr>
    </w:div>
    <w:div w:id="900168672">
      <w:bodyDiv w:val="1"/>
      <w:marLeft w:val="0"/>
      <w:marRight w:val="0"/>
      <w:marTop w:val="0"/>
      <w:marBottom w:val="0"/>
      <w:divBdr>
        <w:top w:val="none" w:sz="0" w:space="0" w:color="auto"/>
        <w:left w:val="none" w:sz="0" w:space="0" w:color="auto"/>
        <w:bottom w:val="none" w:sz="0" w:space="0" w:color="auto"/>
        <w:right w:val="none" w:sz="0" w:space="0" w:color="auto"/>
      </w:divBdr>
      <w:divsChild>
        <w:div w:id="2013756136">
          <w:marLeft w:val="0"/>
          <w:marRight w:val="0"/>
          <w:marTop w:val="0"/>
          <w:marBottom w:val="0"/>
          <w:divBdr>
            <w:top w:val="none" w:sz="0" w:space="0" w:color="auto"/>
            <w:left w:val="none" w:sz="0" w:space="0" w:color="auto"/>
            <w:bottom w:val="none" w:sz="0" w:space="0" w:color="auto"/>
            <w:right w:val="none" w:sz="0" w:space="0" w:color="auto"/>
          </w:divBdr>
        </w:div>
      </w:divsChild>
    </w:div>
    <w:div w:id="1068264468">
      <w:bodyDiv w:val="1"/>
      <w:marLeft w:val="0"/>
      <w:marRight w:val="0"/>
      <w:marTop w:val="0"/>
      <w:marBottom w:val="0"/>
      <w:divBdr>
        <w:top w:val="none" w:sz="0" w:space="0" w:color="auto"/>
        <w:left w:val="none" w:sz="0" w:space="0" w:color="auto"/>
        <w:bottom w:val="none" w:sz="0" w:space="0" w:color="auto"/>
        <w:right w:val="none" w:sz="0" w:space="0" w:color="auto"/>
      </w:divBdr>
      <w:divsChild>
        <w:div w:id="1457943905">
          <w:marLeft w:val="0"/>
          <w:marRight w:val="0"/>
          <w:marTop w:val="300"/>
          <w:marBottom w:val="0"/>
          <w:divBdr>
            <w:top w:val="none" w:sz="0" w:space="0" w:color="auto"/>
            <w:left w:val="none" w:sz="0" w:space="0" w:color="auto"/>
            <w:bottom w:val="none" w:sz="0" w:space="0" w:color="auto"/>
            <w:right w:val="none" w:sz="0" w:space="0" w:color="auto"/>
          </w:divBdr>
          <w:divsChild>
            <w:div w:id="1166483354">
              <w:marLeft w:val="0"/>
              <w:marRight w:val="0"/>
              <w:marTop w:val="0"/>
              <w:marBottom w:val="0"/>
              <w:divBdr>
                <w:top w:val="none" w:sz="0" w:space="0" w:color="auto"/>
                <w:left w:val="none" w:sz="0" w:space="0" w:color="auto"/>
                <w:bottom w:val="none" w:sz="0" w:space="0" w:color="auto"/>
                <w:right w:val="none" w:sz="0" w:space="0" w:color="auto"/>
              </w:divBdr>
              <w:divsChild>
                <w:div w:id="1744444937">
                  <w:marLeft w:val="0"/>
                  <w:marRight w:val="-3600"/>
                  <w:marTop w:val="0"/>
                  <w:marBottom w:val="0"/>
                  <w:divBdr>
                    <w:top w:val="none" w:sz="0" w:space="0" w:color="auto"/>
                    <w:left w:val="none" w:sz="0" w:space="0" w:color="auto"/>
                    <w:bottom w:val="none" w:sz="0" w:space="0" w:color="auto"/>
                    <w:right w:val="none" w:sz="0" w:space="0" w:color="auto"/>
                  </w:divBdr>
                  <w:divsChild>
                    <w:div w:id="2020546034">
                      <w:marLeft w:val="300"/>
                      <w:marRight w:val="4200"/>
                      <w:marTop w:val="0"/>
                      <w:marBottom w:val="540"/>
                      <w:divBdr>
                        <w:top w:val="none" w:sz="0" w:space="0" w:color="auto"/>
                        <w:left w:val="none" w:sz="0" w:space="0" w:color="auto"/>
                        <w:bottom w:val="none" w:sz="0" w:space="0" w:color="auto"/>
                        <w:right w:val="none" w:sz="0" w:space="0" w:color="auto"/>
                      </w:divBdr>
                      <w:divsChild>
                        <w:div w:id="146017414">
                          <w:marLeft w:val="0"/>
                          <w:marRight w:val="0"/>
                          <w:marTop w:val="0"/>
                          <w:marBottom w:val="0"/>
                          <w:divBdr>
                            <w:top w:val="none" w:sz="0" w:space="0" w:color="auto"/>
                            <w:left w:val="none" w:sz="0" w:space="0" w:color="auto"/>
                            <w:bottom w:val="none" w:sz="0" w:space="0" w:color="auto"/>
                            <w:right w:val="none" w:sz="0" w:space="0" w:color="auto"/>
                          </w:divBdr>
                          <w:divsChild>
                            <w:div w:id="1694959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4547488">
      <w:bodyDiv w:val="1"/>
      <w:marLeft w:val="0"/>
      <w:marRight w:val="0"/>
      <w:marTop w:val="0"/>
      <w:marBottom w:val="0"/>
      <w:divBdr>
        <w:top w:val="none" w:sz="0" w:space="0" w:color="auto"/>
        <w:left w:val="none" w:sz="0" w:space="0" w:color="auto"/>
        <w:bottom w:val="none" w:sz="0" w:space="0" w:color="auto"/>
        <w:right w:val="none" w:sz="0" w:space="0" w:color="auto"/>
      </w:divBdr>
      <w:divsChild>
        <w:div w:id="1861044861">
          <w:marLeft w:val="0"/>
          <w:marRight w:val="0"/>
          <w:marTop w:val="300"/>
          <w:marBottom w:val="0"/>
          <w:divBdr>
            <w:top w:val="none" w:sz="0" w:space="0" w:color="auto"/>
            <w:left w:val="none" w:sz="0" w:space="0" w:color="auto"/>
            <w:bottom w:val="none" w:sz="0" w:space="0" w:color="auto"/>
            <w:right w:val="none" w:sz="0" w:space="0" w:color="auto"/>
          </w:divBdr>
          <w:divsChild>
            <w:div w:id="1287546119">
              <w:marLeft w:val="0"/>
              <w:marRight w:val="0"/>
              <w:marTop w:val="0"/>
              <w:marBottom w:val="0"/>
              <w:divBdr>
                <w:top w:val="none" w:sz="0" w:space="0" w:color="auto"/>
                <w:left w:val="none" w:sz="0" w:space="0" w:color="auto"/>
                <w:bottom w:val="none" w:sz="0" w:space="0" w:color="auto"/>
                <w:right w:val="none" w:sz="0" w:space="0" w:color="auto"/>
              </w:divBdr>
              <w:divsChild>
                <w:div w:id="1343968494">
                  <w:marLeft w:val="0"/>
                  <w:marRight w:val="-3600"/>
                  <w:marTop w:val="0"/>
                  <w:marBottom w:val="0"/>
                  <w:divBdr>
                    <w:top w:val="none" w:sz="0" w:space="0" w:color="auto"/>
                    <w:left w:val="none" w:sz="0" w:space="0" w:color="auto"/>
                    <w:bottom w:val="none" w:sz="0" w:space="0" w:color="auto"/>
                    <w:right w:val="none" w:sz="0" w:space="0" w:color="auto"/>
                  </w:divBdr>
                  <w:divsChild>
                    <w:div w:id="1652825759">
                      <w:marLeft w:val="300"/>
                      <w:marRight w:val="4200"/>
                      <w:marTop w:val="0"/>
                      <w:marBottom w:val="540"/>
                      <w:divBdr>
                        <w:top w:val="none" w:sz="0" w:space="0" w:color="auto"/>
                        <w:left w:val="none" w:sz="0" w:space="0" w:color="auto"/>
                        <w:bottom w:val="none" w:sz="0" w:space="0" w:color="auto"/>
                        <w:right w:val="none" w:sz="0" w:space="0" w:color="auto"/>
                      </w:divBdr>
                      <w:divsChild>
                        <w:div w:id="2139948478">
                          <w:marLeft w:val="0"/>
                          <w:marRight w:val="0"/>
                          <w:marTop w:val="0"/>
                          <w:marBottom w:val="0"/>
                          <w:divBdr>
                            <w:top w:val="none" w:sz="0" w:space="0" w:color="auto"/>
                            <w:left w:val="none" w:sz="0" w:space="0" w:color="auto"/>
                            <w:bottom w:val="none" w:sz="0" w:space="0" w:color="auto"/>
                            <w:right w:val="none" w:sz="0" w:space="0" w:color="auto"/>
                          </w:divBdr>
                          <w:divsChild>
                            <w:div w:id="112612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6262975">
      <w:bodyDiv w:val="1"/>
      <w:marLeft w:val="150"/>
      <w:marRight w:val="150"/>
      <w:marTop w:val="135"/>
      <w:marBottom w:val="135"/>
      <w:divBdr>
        <w:top w:val="none" w:sz="0" w:space="0" w:color="auto"/>
        <w:left w:val="none" w:sz="0" w:space="0" w:color="auto"/>
        <w:bottom w:val="none" w:sz="0" w:space="0" w:color="auto"/>
        <w:right w:val="none" w:sz="0" w:space="0" w:color="auto"/>
      </w:divBdr>
    </w:div>
    <w:div w:id="1675302755">
      <w:bodyDiv w:val="1"/>
      <w:marLeft w:val="0"/>
      <w:marRight w:val="0"/>
      <w:marTop w:val="0"/>
      <w:marBottom w:val="0"/>
      <w:divBdr>
        <w:top w:val="none" w:sz="0" w:space="0" w:color="auto"/>
        <w:left w:val="none" w:sz="0" w:space="0" w:color="auto"/>
        <w:bottom w:val="none" w:sz="0" w:space="0" w:color="auto"/>
        <w:right w:val="none" w:sz="0" w:space="0" w:color="auto"/>
      </w:divBdr>
    </w:div>
    <w:div w:id="1724479002">
      <w:bodyDiv w:val="1"/>
      <w:marLeft w:val="0"/>
      <w:marRight w:val="0"/>
      <w:marTop w:val="0"/>
      <w:marBottom w:val="0"/>
      <w:divBdr>
        <w:top w:val="none" w:sz="0" w:space="0" w:color="auto"/>
        <w:left w:val="none" w:sz="0" w:space="0" w:color="auto"/>
        <w:bottom w:val="none" w:sz="0" w:space="0" w:color="auto"/>
        <w:right w:val="none" w:sz="0" w:space="0" w:color="auto"/>
      </w:divBdr>
    </w:div>
    <w:div w:id="2050228524">
      <w:bodyDiv w:val="1"/>
      <w:marLeft w:val="0"/>
      <w:marRight w:val="0"/>
      <w:marTop w:val="0"/>
      <w:marBottom w:val="0"/>
      <w:divBdr>
        <w:top w:val="none" w:sz="0" w:space="0" w:color="auto"/>
        <w:left w:val="none" w:sz="0" w:space="0" w:color="auto"/>
        <w:bottom w:val="none" w:sz="0" w:space="0" w:color="auto"/>
        <w:right w:val="none" w:sz="0" w:space="0" w:color="auto"/>
      </w:divBdr>
      <w:divsChild>
        <w:div w:id="762460594">
          <w:marLeft w:val="0"/>
          <w:marRight w:val="0"/>
          <w:marTop w:val="0"/>
          <w:marBottom w:val="0"/>
          <w:divBdr>
            <w:top w:val="none" w:sz="0" w:space="0" w:color="auto"/>
            <w:left w:val="none" w:sz="0" w:space="0" w:color="auto"/>
            <w:bottom w:val="none" w:sz="0" w:space="0" w:color="auto"/>
            <w:right w:val="none" w:sz="0" w:space="0" w:color="auto"/>
          </w:divBdr>
          <w:divsChild>
            <w:div w:id="131876143">
              <w:marLeft w:val="0"/>
              <w:marRight w:val="0"/>
              <w:marTop w:val="0"/>
              <w:marBottom w:val="0"/>
              <w:divBdr>
                <w:top w:val="none" w:sz="0" w:space="0" w:color="auto"/>
                <w:left w:val="none" w:sz="0" w:space="0" w:color="auto"/>
                <w:bottom w:val="none" w:sz="0" w:space="0" w:color="auto"/>
                <w:right w:val="none" w:sz="0" w:space="0" w:color="auto"/>
              </w:divBdr>
              <w:divsChild>
                <w:div w:id="173076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40621">
          <w:marLeft w:val="0"/>
          <w:marRight w:val="0"/>
          <w:marTop w:val="0"/>
          <w:marBottom w:val="0"/>
          <w:divBdr>
            <w:top w:val="none" w:sz="0" w:space="0" w:color="auto"/>
            <w:left w:val="none" w:sz="0" w:space="0" w:color="auto"/>
            <w:bottom w:val="none" w:sz="0" w:space="0" w:color="auto"/>
            <w:right w:val="none" w:sz="0" w:space="0" w:color="auto"/>
          </w:divBdr>
          <w:divsChild>
            <w:div w:id="1497188428">
              <w:marLeft w:val="0"/>
              <w:marRight w:val="0"/>
              <w:marTop w:val="0"/>
              <w:marBottom w:val="0"/>
              <w:divBdr>
                <w:top w:val="none" w:sz="0" w:space="0" w:color="auto"/>
                <w:left w:val="none" w:sz="0" w:space="0" w:color="auto"/>
                <w:bottom w:val="none" w:sz="0" w:space="0" w:color="auto"/>
                <w:right w:val="none" w:sz="0" w:space="0" w:color="auto"/>
              </w:divBdr>
              <w:divsChild>
                <w:div w:id="170108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849871">
          <w:marLeft w:val="0"/>
          <w:marRight w:val="0"/>
          <w:marTop w:val="0"/>
          <w:marBottom w:val="0"/>
          <w:divBdr>
            <w:top w:val="none" w:sz="0" w:space="0" w:color="auto"/>
            <w:left w:val="none" w:sz="0" w:space="0" w:color="auto"/>
            <w:bottom w:val="none" w:sz="0" w:space="0" w:color="auto"/>
            <w:right w:val="none" w:sz="0" w:space="0" w:color="auto"/>
          </w:divBdr>
        </w:div>
        <w:div w:id="1032345441">
          <w:marLeft w:val="0"/>
          <w:marRight w:val="0"/>
          <w:marTop w:val="0"/>
          <w:marBottom w:val="0"/>
          <w:divBdr>
            <w:top w:val="none" w:sz="0" w:space="0" w:color="auto"/>
            <w:left w:val="none" w:sz="0" w:space="0" w:color="auto"/>
            <w:bottom w:val="none" w:sz="0" w:space="0" w:color="auto"/>
            <w:right w:val="none" w:sz="0" w:space="0" w:color="auto"/>
          </w:divBdr>
          <w:divsChild>
            <w:div w:id="814371267">
              <w:marLeft w:val="0"/>
              <w:marRight w:val="0"/>
              <w:marTop w:val="0"/>
              <w:marBottom w:val="0"/>
              <w:divBdr>
                <w:top w:val="none" w:sz="0" w:space="0" w:color="auto"/>
                <w:left w:val="none" w:sz="0" w:space="0" w:color="auto"/>
                <w:bottom w:val="none" w:sz="0" w:space="0" w:color="auto"/>
                <w:right w:val="none" w:sz="0" w:space="0" w:color="auto"/>
              </w:divBdr>
              <w:divsChild>
                <w:div w:id="492111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831144">
          <w:marLeft w:val="0"/>
          <w:marRight w:val="0"/>
          <w:marTop w:val="0"/>
          <w:marBottom w:val="0"/>
          <w:divBdr>
            <w:top w:val="none" w:sz="0" w:space="0" w:color="auto"/>
            <w:left w:val="none" w:sz="0" w:space="0" w:color="auto"/>
            <w:bottom w:val="none" w:sz="0" w:space="0" w:color="auto"/>
            <w:right w:val="none" w:sz="0" w:space="0" w:color="auto"/>
          </w:divBdr>
          <w:divsChild>
            <w:div w:id="1248810553">
              <w:marLeft w:val="0"/>
              <w:marRight w:val="0"/>
              <w:marTop w:val="0"/>
              <w:marBottom w:val="0"/>
              <w:divBdr>
                <w:top w:val="none" w:sz="0" w:space="0" w:color="auto"/>
                <w:left w:val="none" w:sz="0" w:space="0" w:color="auto"/>
                <w:bottom w:val="none" w:sz="0" w:space="0" w:color="auto"/>
                <w:right w:val="none" w:sz="0" w:space="0" w:color="auto"/>
              </w:divBdr>
              <w:divsChild>
                <w:div w:id="1242449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697531">
          <w:marLeft w:val="0"/>
          <w:marRight w:val="0"/>
          <w:marTop w:val="0"/>
          <w:marBottom w:val="0"/>
          <w:divBdr>
            <w:top w:val="none" w:sz="0" w:space="0" w:color="auto"/>
            <w:left w:val="none" w:sz="0" w:space="0" w:color="auto"/>
            <w:bottom w:val="none" w:sz="0" w:space="0" w:color="auto"/>
            <w:right w:val="none" w:sz="0" w:space="0" w:color="auto"/>
          </w:divBdr>
        </w:div>
        <w:div w:id="1989745469">
          <w:marLeft w:val="0"/>
          <w:marRight w:val="0"/>
          <w:marTop w:val="75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diagramData" Target="diagrams/data2.xml"/><Relationship Id="rId18" Type="http://schemas.openxmlformats.org/officeDocument/2006/relationships/hyperlink" Target="http://media.wix.com/ugd/5c4ca4_b5840f792ee445cc81f15e84f0c4eb40.pdf" TargetMode="External"/><Relationship Id="rId26" Type="http://schemas.openxmlformats.org/officeDocument/2006/relationships/hyperlink" Target="http://www.a-1associates.com/aa/EARLY%20%20PAMPHLETS/DC%20Pamphlet.htm" TargetMode="External"/><Relationship Id="rId3" Type="http://schemas.openxmlformats.org/officeDocument/2006/relationships/styles" Target="styles.xml"/><Relationship Id="rId21" Type="http://schemas.openxmlformats.org/officeDocument/2006/relationships/hyperlink" Target="http://ymlp.com/zGXCfS" TargetMode="External"/><Relationship Id="rId7" Type="http://schemas.openxmlformats.org/officeDocument/2006/relationships/endnotes" Target="endnotes.xml"/><Relationship Id="rId12" Type="http://schemas.microsoft.com/office/2007/relationships/diagramDrawing" Target="diagrams/drawing1.xml"/><Relationship Id="rId17" Type="http://schemas.microsoft.com/office/2007/relationships/diagramDrawing" Target="diagrams/drawing2.xml"/><Relationship Id="rId25" Type="http://schemas.openxmlformats.org/officeDocument/2006/relationships/hyperlink" Target="http://www.a-1associates.com/aa/EARLY%20%20PAMPHLETS/detroit%20pamphlet.htm" TargetMode="External"/><Relationship Id="rId2" Type="http://schemas.openxmlformats.org/officeDocument/2006/relationships/numbering" Target="numbering.xml"/><Relationship Id="rId16" Type="http://schemas.openxmlformats.org/officeDocument/2006/relationships/diagramColors" Target="diagrams/colors2.xml"/><Relationship Id="rId20" Type="http://schemas.openxmlformats.org/officeDocument/2006/relationships/hyperlink" Target="http://www.onthepeak.com/TheBigWorkbook/The%20Big%20Workbook.pdf"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24" Type="http://schemas.openxmlformats.org/officeDocument/2006/relationships/hyperlink" Target="http://www.spiritualsteps.com" TargetMode="External"/><Relationship Id="rId5" Type="http://schemas.openxmlformats.org/officeDocument/2006/relationships/webSettings" Target="webSettings.xml"/><Relationship Id="rId15" Type="http://schemas.openxmlformats.org/officeDocument/2006/relationships/diagramQuickStyle" Target="diagrams/quickStyle2.xml"/><Relationship Id="rId23" Type="http://schemas.openxmlformats.org/officeDocument/2006/relationships/hyperlink" Target="http://www.bigbooksponsorship.org" TargetMode="External"/><Relationship Id="rId28" Type="http://schemas.openxmlformats.org/officeDocument/2006/relationships/fontTable" Target="fontTable.xml"/><Relationship Id="rId10" Type="http://schemas.openxmlformats.org/officeDocument/2006/relationships/diagramQuickStyle" Target="diagrams/quickStyle1.xml"/><Relationship Id="rId19" Type="http://schemas.openxmlformats.org/officeDocument/2006/relationships/hyperlink" Target="http://media.wix.com/ugd/5c4ca4_e56b41b772bf4160b9252f33edf619ba.pdf" TargetMode="Externa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diagramLayout" Target="diagrams/layout2.xml"/><Relationship Id="rId22" Type="http://schemas.openxmlformats.org/officeDocument/2006/relationships/hyperlink" Target="http://www.bigbooksponsorship.org/downloads/4-hour-12-steps.pdf" TargetMode="External"/><Relationship Id="rId27" Type="http://schemas.openxmlformats.org/officeDocument/2006/relationships/footer" Target="footer1.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4CEC933-78FC-4501-A1A9-59DB6FD2CE0A}" type="doc">
      <dgm:prSet loTypeId="urn:microsoft.com/office/officeart/2005/8/layout/equation1" loCatId="process" qsTypeId="urn:microsoft.com/office/officeart/2005/8/quickstyle/simple1" qsCatId="simple" csTypeId="urn:microsoft.com/office/officeart/2005/8/colors/accent0_1" csCatId="mainScheme" phldr="1"/>
      <dgm:spPr/>
    </dgm:pt>
    <dgm:pt modelId="{8ECB6A64-52C6-4466-944D-6350525E0D3E}">
      <dgm:prSet phldrT="[Text]"/>
      <dgm:spPr/>
      <dgm:t>
        <a:bodyPr/>
        <a:lstStyle/>
        <a:p>
          <a:r>
            <a:rPr lang="en-US"/>
            <a:t>PEOPLE DO US WRONG </a:t>
          </a:r>
        </a:p>
      </dgm:t>
    </dgm:pt>
    <dgm:pt modelId="{8F51DF60-8E76-49E9-B818-AA9C135B2248}" type="parTrans" cxnId="{F0827896-3FF0-4BF4-9A62-244BB25873A9}">
      <dgm:prSet/>
      <dgm:spPr/>
      <dgm:t>
        <a:bodyPr/>
        <a:lstStyle/>
        <a:p>
          <a:endParaRPr lang="en-US"/>
        </a:p>
      </dgm:t>
    </dgm:pt>
    <dgm:pt modelId="{75E651B0-19D5-4B77-9EFB-76233849AC6D}" type="sibTrans" cxnId="{F0827896-3FF0-4BF4-9A62-244BB25873A9}">
      <dgm:prSet/>
      <dgm:spPr/>
      <dgm:t>
        <a:bodyPr/>
        <a:lstStyle/>
        <a:p>
          <a:endParaRPr lang="en-US"/>
        </a:p>
      </dgm:t>
    </dgm:pt>
    <dgm:pt modelId="{1CC90512-E07E-4E57-BE6D-52B0FF18DB1E}">
      <dgm:prSet phldrT="[Text]"/>
      <dgm:spPr/>
      <dgm:t>
        <a:bodyPr/>
        <a:lstStyle/>
        <a:p>
          <a:r>
            <a:rPr lang="en-US"/>
            <a:t>WE RESENT THEM </a:t>
          </a:r>
        </a:p>
      </dgm:t>
    </dgm:pt>
    <dgm:pt modelId="{AA3837ED-BDCA-4DF1-B4FD-B3F93E04BE8B}" type="parTrans" cxnId="{E664DDC9-8C55-4186-8E0A-C51A72A87878}">
      <dgm:prSet/>
      <dgm:spPr/>
      <dgm:t>
        <a:bodyPr/>
        <a:lstStyle/>
        <a:p>
          <a:endParaRPr lang="en-US"/>
        </a:p>
      </dgm:t>
    </dgm:pt>
    <dgm:pt modelId="{66C21077-80C8-4D87-95D5-AA1A2781CFD0}" type="sibTrans" cxnId="{E664DDC9-8C55-4186-8E0A-C51A72A87878}">
      <dgm:prSet/>
      <dgm:spPr/>
      <dgm:t>
        <a:bodyPr/>
        <a:lstStyle/>
        <a:p>
          <a:endParaRPr lang="en-US"/>
        </a:p>
      </dgm:t>
    </dgm:pt>
    <dgm:pt modelId="{F495A0C8-1814-4C0D-A0F6-85400583B3BD}">
      <dgm:prSet phldrT="[Text]"/>
      <dgm:spPr/>
      <dgm:t>
        <a:bodyPr/>
        <a:lstStyle/>
        <a:p>
          <a:r>
            <a:rPr lang="en-US"/>
            <a:t>WE LOSE</a:t>
          </a:r>
        </a:p>
      </dgm:t>
    </dgm:pt>
    <dgm:pt modelId="{C3C5998B-C0B1-4F32-8C53-8E85CA73F9DB}" type="parTrans" cxnId="{BE68E775-44FB-41AE-B252-B2E5C27964F3}">
      <dgm:prSet/>
      <dgm:spPr/>
      <dgm:t>
        <a:bodyPr/>
        <a:lstStyle/>
        <a:p>
          <a:endParaRPr lang="en-US"/>
        </a:p>
      </dgm:t>
    </dgm:pt>
    <dgm:pt modelId="{FD8C8541-5C45-47F8-9D3E-8D2F7B2C1649}" type="sibTrans" cxnId="{BE68E775-44FB-41AE-B252-B2E5C27964F3}">
      <dgm:prSet/>
      <dgm:spPr/>
      <dgm:t>
        <a:bodyPr/>
        <a:lstStyle/>
        <a:p>
          <a:endParaRPr lang="en-US"/>
        </a:p>
      </dgm:t>
    </dgm:pt>
    <dgm:pt modelId="{EA0B41AF-8AD3-47AE-897B-9FCBB44959D8}">
      <dgm:prSet/>
      <dgm:spPr/>
      <dgm:t>
        <a:bodyPr/>
        <a:lstStyle/>
        <a:p>
          <a:r>
            <a:rPr lang="en-US"/>
            <a:t>WE STAY SICK </a:t>
          </a:r>
        </a:p>
      </dgm:t>
    </dgm:pt>
    <dgm:pt modelId="{D6C8D48F-8939-483C-AD06-732204CC4234}" type="parTrans" cxnId="{47281256-4433-4D8B-A1F0-9074F3DE920B}">
      <dgm:prSet/>
      <dgm:spPr/>
      <dgm:t>
        <a:bodyPr/>
        <a:lstStyle/>
        <a:p>
          <a:endParaRPr lang="en-US"/>
        </a:p>
      </dgm:t>
    </dgm:pt>
    <dgm:pt modelId="{19A0B0C6-618D-4BF5-BC2E-AD7DBA2F2589}" type="sibTrans" cxnId="{47281256-4433-4D8B-A1F0-9074F3DE920B}">
      <dgm:prSet/>
      <dgm:spPr/>
      <dgm:t>
        <a:bodyPr/>
        <a:lstStyle/>
        <a:p>
          <a:endParaRPr lang="en-US"/>
        </a:p>
      </dgm:t>
    </dgm:pt>
    <dgm:pt modelId="{C3B2F727-2259-4B0C-B8E3-82C9BB2CA4A5}">
      <dgm:prSet/>
      <dgm:spPr/>
      <dgm:t>
        <a:bodyPr/>
        <a:lstStyle/>
        <a:p>
          <a:r>
            <a:rPr lang="en-US"/>
            <a:t>WE DRINK/EAT </a:t>
          </a:r>
        </a:p>
      </dgm:t>
    </dgm:pt>
    <dgm:pt modelId="{CB66DD13-8FFB-4042-90A7-4458C7ED9504}" type="parTrans" cxnId="{62AFB61E-7835-460B-A85B-894FF807BF5C}">
      <dgm:prSet/>
      <dgm:spPr/>
      <dgm:t>
        <a:bodyPr/>
        <a:lstStyle/>
        <a:p>
          <a:endParaRPr lang="en-US"/>
        </a:p>
      </dgm:t>
    </dgm:pt>
    <dgm:pt modelId="{8C303DEE-40CB-47DB-BF58-14C78A477475}" type="sibTrans" cxnId="{62AFB61E-7835-460B-A85B-894FF807BF5C}">
      <dgm:prSet/>
      <dgm:spPr/>
      <dgm:t>
        <a:bodyPr/>
        <a:lstStyle/>
        <a:p>
          <a:endParaRPr lang="en-US"/>
        </a:p>
      </dgm:t>
    </dgm:pt>
    <dgm:pt modelId="{2B821A54-F60C-4700-AE16-5110A3702ADA}" type="pres">
      <dgm:prSet presAssocID="{14CEC933-78FC-4501-A1A9-59DB6FD2CE0A}" presName="linearFlow" presStyleCnt="0">
        <dgm:presLayoutVars>
          <dgm:dir/>
          <dgm:resizeHandles val="exact"/>
        </dgm:presLayoutVars>
      </dgm:prSet>
      <dgm:spPr/>
    </dgm:pt>
    <dgm:pt modelId="{8EFC5505-4055-4FE9-9BC5-70BA94106B7B}" type="pres">
      <dgm:prSet presAssocID="{8ECB6A64-52C6-4466-944D-6350525E0D3E}" presName="node" presStyleLbl="node1" presStyleIdx="0" presStyleCnt="5">
        <dgm:presLayoutVars>
          <dgm:bulletEnabled val="1"/>
        </dgm:presLayoutVars>
      </dgm:prSet>
      <dgm:spPr/>
      <dgm:t>
        <a:bodyPr/>
        <a:lstStyle/>
        <a:p>
          <a:endParaRPr lang="en-US"/>
        </a:p>
      </dgm:t>
    </dgm:pt>
    <dgm:pt modelId="{8BD57FF3-59B2-46AF-B28E-A486D10BF9FC}" type="pres">
      <dgm:prSet presAssocID="{75E651B0-19D5-4B77-9EFB-76233849AC6D}" presName="spacerL" presStyleCnt="0"/>
      <dgm:spPr/>
    </dgm:pt>
    <dgm:pt modelId="{00596A0D-5B3F-4C88-8B45-4794155F7AED}" type="pres">
      <dgm:prSet presAssocID="{75E651B0-19D5-4B77-9EFB-76233849AC6D}" presName="sibTrans" presStyleLbl="sibTrans2D1" presStyleIdx="0" presStyleCnt="4"/>
      <dgm:spPr/>
      <dgm:t>
        <a:bodyPr/>
        <a:lstStyle/>
        <a:p>
          <a:endParaRPr lang="en-US"/>
        </a:p>
      </dgm:t>
    </dgm:pt>
    <dgm:pt modelId="{96C7B81C-A900-4C5F-AB76-365294B10525}" type="pres">
      <dgm:prSet presAssocID="{75E651B0-19D5-4B77-9EFB-76233849AC6D}" presName="spacerR" presStyleCnt="0"/>
      <dgm:spPr/>
    </dgm:pt>
    <dgm:pt modelId="{CD20A4B7-2890-4DE3-81B5-EA207D782153}" type="pres">
      <dgm:prSet presAssocID="{1CC90512-E07E-4E57-BE6D-52B0FF18DB1E}" presName="node" presStyleLbl="node1" presStyleIdx="1" presStyleCnt="5">
        <dgm:presLayoutVars>
          <dgm:bulletEnabled val="1"/>
        </dgm:presLayoutVars>
      </dgm:prSet>
      <dgm:spPr/>
      <dgm:t>
        <a:bodyPr/>
        <a:lstStyle/>
        <a:p>
          <a:endParaRPr lang="en-US"/>
        </a:p>
      </dgm:t>
    </dgm:pt>
    <dgm:pt modelId="{8A2FEAD7-06FF-4828-A987-D3F93FCD6BE7}" type="pres">
      <dgm:prSet presAssocID="{66C21077-80C8-4D87-95D5-AA1A2781CFD0}" presName="spacerL" presStyleCnt="0"/>
      <dgm:spPr/>
    </dgm:pt>
    <dgm:pt modelId="{942AC3F5-D2F0-4D31-97F8-4BE97186C59D}" type="pres">
      <dgm:prSet presAssocID="{66C21077-80C8-4D87-95D5-AA1A2781CFD0}" presName="sibTrans" presStyleLbl="sibTrans2D1" presStyleIdx="1" presStyleCnt="4"/>
      <dgm:spPr/>
      <dgm:t>
        <a:bodyPr/>
        <a:lstStyle/>
        <a:p>
          <a:endParaRPr lang="en-US"/>
        </a:p>
      </dgm:t>
    </dgm:pt>
    <dgm:pt modelId="{84654A04-D912-4942-BF80-883CE201141F}" type="pres">
      <dgm:prSet presAssocID="{66C21077-80C8-4D87-95D5-AA1A2781CFD0}" presName="spacerR" presStyleCnt="0"/>
      <dgm:spPr/>
    </dgm:pt>
    <dgm:pt modelId="{81B984F4-7599-4E84-94EE-F5432C40669B}" type="pres">
      <dgm:prSet presAssocID="{EA0B41AF-8AD3-47AE-897B-9FCBB44959D8}" presName="node" presStyleLbl="node1" presStyleIdx="2" presStyleCnt="5">
        <dgm:presLayoutVars>
          <dgm:bulletEnabled val="1"/>
        </dgm:presLayoutVars>
      </dgm:prSet>
      <dgm:spPr/>
      <dgm:t>
        <a:bodyPr/>
        <a:lstStyle/>
        <a:p>
          <a:endParaRPr lang="en-US"/>
        </a:p>
      </dgm:t>
    </dgm:pt>
    <dgm:pt modelId="{C09BA472-5090-4D76-AFFA-E7D17E5851C8}" type="pres">
      <dgm:prSet presAssocID="{19A0B0C6-618D-4BF5-BC2E-AD7DBA2F2589}" presName="spacerL" presStyleCnt="0"/>
      <dgm:spPr/>
    </dgm:pt>
    <dgm:pt modelId="{CFC84755-12DE-43EB-B5E7-674F8352DB96}" type="pres">
      <dgm:prSet presAssocID="{19A0B0C6-618D-4BF5-BC2E-AD7DBA2F2589}" presName="sibTrans" presStyleLbl="sibTrans2D1" presStyleIdx="2" presStyleCnt="4"/>
      <dgm:spPr/>
      <dgm:t>
        <a:bodyPr/>
        <a:lstStyle/>
        <a:p>
          <a:endParaRPr lang="en-US"/>
        </a:p>
      </dgm:t>
    </dgm:pt>
    <dgm:pt modelId="{D22CD53E-F09A-483E-9589-986AE39BE4C6}" type="pres">
      <dgm:prSet presAssocID="{19A0B0C6-618D-4BF5-BC2E-AD7DBA2F2589}" presName="spacerR" presStyleCnt="0"/>
      <dgm:spPr/>
    </dgm:pt>
    <dgm:pt modelId="{69BB979F-73CB-46E2-BF20-516A85F2D563}" type="pres">
      <dgm:prSet presAssocID="{C3B2F727-2259-4B0C-B8E3-82C9BB2CA4A5}" presName="node" presStyleLbl="node1" presStyleIdx="3" presStyleCnt="5">
        <dgm:presLayoutVars>
          <dgm:bulletEnabled val="1"/>
        </dgm:presLayoutVars>
      </dgm:prSet>
      <dgm:spPr/>
      <dgm:t>
        <a:bodyPr/>
        <a:lstStyle/>
        <a:p>
          <a:endParaRPr lang="en-US"/>
        </a:p>
      </dgm:t>
    </dgm:pt>
    <dgm:pt modelId="{6F72B99A-7E02-4E55-B1BE-D1C2DFEF26BF}" type="pres">
      <dgm:prSet presAssocID="{8C303DEE-40CB-47DB-BF58-14C78A477475}" presName="spacerL" presStyleCnt="0"/>
      <dgm:spPr/>
    </dgm:pt>
    <dgm:pt modelId="{AB88DAC5-EB7C-4239-B558-D81955947FDD}" type="pres">
      <dgm:prSet presAssocID="{8C303DEE-40CB-47DB-BF58-14C78A477475}" presName="sibTrans" presStyleLbl="sibTrans2D1" presStyleIdx="3" presStyleCnt="4"/>
      <dgm:spPr/>
      <dgm:t>
        <a:bodyPr/>
        <a:lstStyle/>
        <a:p>
          <a:endParaRPr lang="en-US"/>
        </a:p>
      </dgm:t>
    </dgm:pt>
    <dgm:pt modelId="{649C3C73-07CF-4432-A9E5-CA38FC8DA233}" type="pres">
      <dgm:prSet presAssocID="{8C303DEE-40CB-47DB-BF58-14C78A477475}" presName="spacerR" presStyleCnt="0"/>
      <dgm:spPr/>
    </dgm:pt>
    <dgm:pt modelId="{08715420-68C3-49D3-9863-5C9E8B2CCC4C}" type="pres">
      <dgm:prSet presAssocID="{F495A0C8-1814-4C0D-A0F6-85400583B3BD}" presName="node" presStyleLbl="node1" presStyleIdx="4" presStyleCnt="5">
        <dgm:presLayoutVars>
          <dgm:bulletEnabled val="1"/>
        </dgm:presLayoutVars>
      </dgm:prSet>
      <dgm:spPr/>
      <dgm:t>
        <a:bodyPr/>
        <a:lstStyle/>
        <a:p>
          <a:endParaRPr lang="en-US"/>
        </a:p>
      </dgm:t>
    </dgm:pt>
  </dgm:ptLst>
  <dgm:cxnLst>
    <dgm:cxn modelId="{BE68E775-44FB-41AE-B252-B2E5C27964F3}" srcId="{14CEC933-78FC-4501-A1A9-59DB6FD2CE0A}" destId="{F495A0C8-1814-4C0D-A0F6-85400583B3BD}" srcOrd="4" destOrd="0" parTransId="{C3C5998B-C0B1-4F32-8C53-8E85CA73F9DB}" sibTransId="{FD8C8541-5C45-47F8-9D3E-8D2F7B2C1649}"/>
    <dgm:cxn modelId="{0BEF01BD-54DA-49E7-8851-A2D5253333AA}" type="presOf" srcId="{1CC90512-E07E-4E57-BE6D-52B0FF18DB1E}" destId="{CD20A4B7-2890-4DE3-81B5-EA207D782153}" srcOrd="0" destOrd="0" presId="urn:microsoft.com/office/officeart/2005/8/layout/equation1"/>
    <dgm:cxn modelId="{A248EE5C-9A28-414E-863F-8E685550E275}" type="presOf" srcId="{C3B2F727-2259-4B0C-B8E3-82C9BB2CA4A5}" destId="{69BB979F-73CB-46E2-BF20-516A85F2D563}" srcOrd="0" destOrd="0" presId="urn:microsoft.com/office/officeart/2005/8/layout/equation1"/>
    <dgm:cxn modelId="{56346438-3E00-4307-9EF7-BDAD6BED21DB}" type="presOf" srcId="{66C21077-80C8-4D87-95D5-AA1A2781CFD0}" destId="{942AC3F5-D2F0-4D31-97F8-4BE97186C59D}" srcOrd="0" destOrd="0" presId="urn:microsoft.com/office/officeart/2005/8/layout/equation1"/>
    <dgm:cxn modelId="{62AFB61E-7835-460B-A85B-894FF807BF5C}" srcId="{14CEC933-78FC-4501-A1A9-59DB6FD2CE0A}" destId="{C3B2F727-2259-4B0C-B8E3-82C9BB2CA4A5}" srcOrd="3" destOrd="0" parTransId="{CB66DD13-8FFB-4042-90A7-4458C7ED9504}" sibTransId="{8C303DEE-40CB-47DB-BF58-14C78A477475}"/>
    <dgm:cxn modelId="{E496074C-EFE0-49F4-8332-E0A4851797BF}" type="presOf" srcId="{19A0B0C6-618D-4BF5-BC2E-AD7DBA2F2589}" destId="{CFC84755-12DE-43EB-B5E7-674F8352DB96}" srcOrd="0" destOrd="0" presId="urn:microsoft.com/office/officeart/2005/8/layout/equation1"/>
    <dgm:cxn modelId="{22E87428-3797-4B20-8B9D-C6C236075CB4}" type="presOf" srcId="{8C303DEE-40CB-47DB-BF58-14C78A477475}" destId="{AB88DAC5-EB7C-4239-B558-D81955947FDD}" srcOrd="0" destOrd="0" presId="urn:microsoft.com/office/officeart/2005/8/layout/equation1"/>
    <dgm:cxn modelId="{E664DDC9-8C55-4186-8E0A-C51A72A87878}" srcId="{14CEC933-78FC-4501-A1A9-59DB6FD2CE0A}" destId="{1CC90512-E07E-4E57-BE6D-52B0FF18DB1E}" srcOrd="1" destOrd="0" parTransId="{AA3837ED-BDCA-4DF1-B4FD-B3F93E04BE8B}" sibTransId="{66C21077-80C8-4D87-95D5-AA1A2781CFD0}"/>
    <dgm:cxn modelId="{AEF8D737-71E6-4255-B422-73940B26822B}" type="presOf" srcId="{8ECB6A64-52C6-4466-944D-6350525E0D3E}" destId="{8EFC5505-4055-4FE9-9BC5-70BA94106B7B}" srcOrd="0" destOrd="0" presId="urn:microsoft.com/office/officeart/2005/8/layout/equation1"/>
    <dgm:cxn modelId="{F0827896-3FF0-4BF4-9A62-244BB25873A9}" srcId="{14CEC933-78FC-4501-A1A9-59DB6FD2CE0A}" destId="{8ECB6A64-52C6-4466-944D-6350525E0D3E}" srcOrd="0" destOrd="0" parTransId="{8F51DF60-8E76-49E9-B818-AA9C135B2248}" sibTransId="{75E651B0-19D5-4B77-9EFB-76233849AC6D}"/>
    <dgm:cxn modelId="{76745E9B-AC94-46EF-A49A-76D59541EB52}" type="presOf" srcId="{EA0B41AF-8AD3-47AE-897B-9FCBB44959D8}" destId="{81B984F4-7599-4E84-94EE-F5432C40669B}" srcOrd="0" destOrd="0" presId="urn:microsoft.com/office/officeart/2005/8/layout/equation1"/>
    <dgm:cxn modelId="{993B5961-ED3F-4B39-9012-E9A177F00614}" type="presOf" srcId="{F495A0C8-1814-4C0D-A0F6-85400583B3BD}" destId="{08715420-68C3-49D3-9863-5C9E8B2CCC4C}" srcOrd="0" destOrd="0" presId="urn:microsoft.com/office/officeart/2005/8/layout/equation1"/>
    <dgm:cxn modelId="{D133B2DD-9CE6-4B41-93DA-BAD635CC77CE}" type="presOf" srcId="{75E651B0-19D5-4B77-9EFB-76233849AC6D}" destId="{00596A0D-5B3F-4C88-8B45-4794155F7AED}" srcOrd="0" destOrd="0" presId="urn:microsoft.com/office/officeart/2005/8/layout/equation1"/>
    <dgm:cxn modelId="{47281256-4433-4D8B-A1F0-9074F3DE920B}" srcId="{14CEC933-78FC-4501-A1A9-59DB6FD2CE0A}" destId="{EA0B41AF-8AD3-47AE-897B-9FCBB44959D8}" srcOrd="2" destOrd="0" parTransId="{D6C8D48F-8939-483C-AD06-732204CC4234}" sibTransId="{19A0B0C6-618D-4BF5-BC2E-AD7DBA2F2589}"/>
    <dgm:cxn modelId="{0728F54B-941F-4B9C-A8CA-C2CC4610687B}" type="presOf" srcId="{14CEC933-78FC-4501-A1A9-59DB6FD2CE0A}" destId="{2B821A54-F60C-4700-AE16-5110A3702ADA}" srcOrd="0" destOrd="0" presId="urn:microsoft.com/office/officeart/2005/8/layout/equation1"/>
    <dgm:cxn modelId="{E1BDF10C-ABCD-4287-BF3C-0D1D7E353C69}" type="presParOf" srcId="{2B821A54-F60C-4700-AE16-5110A3702ADA}" destId="{8EFC5505-4055-4FE9-9BC5-70BA94106B7B}" srcOrd="0" destOrd="0" presId="urn:microsoft.com/office/officeart/2005/8/layout/equation1"/>
    <dgm:cxn modelId="{00AC51A7-0917-4872-AAF5-82E279841905}" type="presParOf" srcId="{2B821A54-F60C-4700-AE16-5110A3702ADA}" destId="{8BD57FF3-59B2-46AF-B28E-A486D10BF9FC}" srcOrd="1" destOrd="0" presId="urn:microsoft.com/office/officeart/2005/8/layout/equation1"/>
    <dgm:cxn modelId="{DFDA0ACB-4906-42BE-9E50-967516110CFB}" type="presParOf" srcId="{2B821A54-F60C-4700-AE16-5110A3702ADA}" destId="{00596A0D-5B3F-4C88-8B45-4794155F7AED}" srcOrd="2" destOrd="0" presId="urn:microsoft.com/office/officeart/2005/8/layout/equation1"/>
    <dgm:cxn modelId="{F976DA19-21E9-4B63-9000-B5BBBBBC802C}" type="presParOf" srcId="{2B821A54-F60C-4700-AE16-5110A3702ADA}" destId="{96C7B81C-A900-4C5F-AB76-365294B10525}" srcOrd="3" destOrd="0" presId="urn:microsoft.com/office/officeart/2005/8/layout/equation1"/>
    <dgm:cxn modelId="{60023AFD-C463-4446-82A4-C6D4099BBA10}" type="presParOf" srcId="{2B821A54-F60C-4700-AE16-5110A3702ADA}" destId="{CD20A4B7-2890-4DE3-81B5-EA207D782153}" srcOrd="4" destOrd="0" presId="urn:microsoft.com/office/officeart/2005/8/layout/equation1"/>
    <dgm:cxn modelId="{6AFD96BE-55DD-4A7A-AF0C-575C9FC982F1}" type="presParOf" srcId="{2B821A54-F60C-4700-AE16-5110A3702ADA}" destId="{8A2FEAD7-06FF-4828-A987-D3F93FCD6BE7}" srcOrd="5" destOrd="0" presId="urn:microsoft.com/office/officeart/2005/8/layout/equation1"/>
    <dgm:cxn modelId="{6980F023-0286-43BA-9C98-D29E1DABEC23}" type="presParOf" srcId="{2B821A54-F60C-4700-AE16-5110A3702ADA}" destId="{942AC3F5-D2F0-4D31-97F8-4BE97186C59D}" srcOrd="6" destOrd="0" presId="urn:microsoft.com/office/officeart/2005/8/layout/equation1"/>
    <dgm:cxn modelId="{4AD89BDC-B0B0-4F2B-9849-3A53678EBDBC}" type="presParOf" srcId="{2B821A54-F60C-4700-AE16-5110A3702ADA}" destId="{84654A04-D912-4942-BF80-883CE201141F}" srcOrd="7" destOrd="0" presId="urn:microsoft.com/office/officeart/2005/8/layout/equation1"/>
    <dgm:cxn modelId="{92FCCDA6-FE39-4380-83FE-39D0C45A6A30}" type="presParOf" srcId="{2B821A54-F60C-4700-AE16-5110A3702ADA}" destId="{81B984F4-7599-4E84-94EE-F5432C40669B}" srcOrd="8" destOrd="0" presId="urn:microsoft.com/office/officeart/2005/8/layout/equation1"/>
    <dgm:cxn modelId="{46C8C8A1-9994-48C2-9DF2-E0654A257FAF}" type="presParOf" srcId="{2B821A54-F60C-4700-AE16-5110A3702ADA}" destId="{C09BA472-5090-4D76-AFFA-E7D17E5851C8}" srcOrd="9" destOrd="0" presId="urn:microsoft.com/office/officeart/2005/8/layout/equation1"/>
    <dgm:cxn modelId="{04B547A4-9797-4840-9F3B-C9C41243E1CE}" type="presParOf" srcId="{2B821A54-F60C-4700-AE16-5110A3702ADA}" destId="{CFC84755-12DE-43EB-B5E7-674F8352DB96}" srcOrd="10" destOrd="0" presId="urn:microsoft.com/office/officeart/2005/8/layout/equation1"/>
    <dgm:cxn modelId="{005F01FC-F32B-4B12-AC5F-BF9774EE6000}" type="presParOf" srcId="{2B821A54-F60C-4700-AE16-5110A3702ADA}" destId="{D22CD53E-F09A-483E-9589-986AE39BE4C6}" srcOrd="11" destOrd="0" presId="urn:microsoft.com/office/officeart/2005/8/layout/equation1"/>
    <dgm:cxn modelId="{BBF35C7A-18C8-454B-AA4D-5B785881BC26}" type="presParOf" srcId="{2B821A54-F60C-4700-AE16-5110A3702ADA}" destId="{69BB979F-73CB-46E2-BF20-516A85F2D563}" srcOrd="12" destOrd="0" presId="urn:microsoft.com/office/officeart/2005/8/layout/equation1"/>
    <dgm:cxn modelId="{0E2ED7A4-0745-4B85-BD55-F8842DC7B36F}" type="presParOf" srcId="{2B821A54-F60C-4700-AE16-5110A3702ADA}" destId="{6F72B99A-7E02-4E55-B1BE-D1C2DFEF26BF}" srcOrd="13" destOrd="0" presId="urn:microsoft.com/office/officeart/2005/8/layout/equation1"/>
    <dgm:cxn modelId="{62CE5735-5EE5-465A-B9EF-77F56F0F80EB}" type="presParOf" srcId="{2B821A54-F60C-4700-AE16-5110A3702ADA}" destId="{AB88DAC5-EB7C-4239-B558-D81955947FDD}" srcOrd="14" destOrd="0" presId="urn:microsoft.com/office/officeart/2005/8/layout/equation1"/>
    <dgm:cxn modelId="{5C5C37A3-79A5-4E88-91DB-2E9B2F04D36F}" type="presParOf" srcId="{2B821A54-F60C-4700-AE16-5110A3702ADA}" destId="{649C3C73-07CF-4432-A9E5-CA38FC8DA233}" srcOrd="15" destOrd="0" presId="urn:microsoft.com/office/officeart/2005/8/layout/equation1"/>
    <dgm:cxn modelId="{3BCAA7DB-AB10-4413-A2E9-A3C1FA8FF69E}" type="presParOf" srcId="{2B821A54-F60C-4700-AE16-5110A3702ADA}" destId="{08715420-68C3-49D3-9863-5C9E8B2CCC4C}" srcOrd="16" destOrd="0" presId="urn:microsoft.com/office/officeart/2005/8/layout/equation1"/>
  </dgm:cxnLst>
  <dgm:bg/>
  <dgm:whole/>
  <dgm:extLst>
    <a:ext uri="http://schemas.microsoft.com/office/drawing/2008/diagram">
      <dsp:dataModelExt xmlns:dsp="http://schemas.microsoft.com/office/drawing/2008/diagram" xmlns="" relId="rId12"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E002D7AC-7D77-4665-88FF-6910B578B89B}" type="doc">
      <dgm:prSet loTypeId="urn:microsoft.com/office/officeart/2005/8/layout/equation1" loCatId="process" qsTypeId="urn:microsoft.com/office/officeart/2005/8/quickstyle/simple1" qsCatId="simple" csTypeId="urn:microsoft.com/office/officeart/2005/8/colors/accent0_1" csCatId="mainScheme" phldr="1"/>
      <dgm:spPr/>
    </dgm:pt>
    <dgm:pt modelId="{FB89C20C-6FFE-423B-90ED-20EA5D92F9DE}">
      <dgm:prSet phldrT="[Text]"/>
      <dgm:spPr/>
      <dgm:t>
        <a:bodyPr/>
        <a:lstStyle/>
        <a:p>
          <a:r>
            <a:rPr lang="en-US"/>
            <a:t>PEOPLE DO US WRONG </a:t>
          </a:r>
        </a:p>
      </dgm:t>
    </dgm:pt>
    <dgm:pt modelId="{4C407983-E42E-4BA0-B6FA-C8B8B456759F}" type="parTrans" cxnId="{415D33F7-8582-428C-830A-75035A902E18}">
      <dgm:prSet/>
      <dgm:spPr/>
      <dgm:t>
        <a:bodyPr/>
        <a:lstStyle/>
        <a:p>
          <a:endParaRPr lang="en-US"/>
        </a:p>
      </dgm:t>
    </dgm:pt>
    <dgm:pt modelId="{68302E5D-1F1A-4EA1-9F51-86510702C7D7}" type="sibTrans" cxnId="{415D33F7-8582-428C-830A-75035A902E18}">
      <dgm:prSet/>
      <dgm:spPr/>
      <dgm:t>
        <a:bodyPr/>
        <a:lstStyle/>
        <a:p>
          <a:endParaRPr lang="en-US"/>
        </a:p>
      </dgm:t>
    </dgm:pt>
    <dgm:pt modelId="{B8522ABD-FC99-4B9A-8FEC-ACC1B8836FE2}">
      <dgm:prSet phldrT="[Text]"/>
      <dgm:spPr/>
      <dgm:t>
        <a:bodyPr/>
        <a:lstStyle/>
        <a:p>
          <a:r>
            <a:rPr lang="en-US"/>
            <a:t>WE TAKE OUR INVENTORY </a:t>
          </a:r>
        </a:p>
      </dgm:t>
    </dgm:pt>
    <dgm:pt modelId="{DCE680B1-8AC1-4273-9C0E-7E5F79177E2F}" type="parTrans" cxnId="{A9D2F396-9122-4EAF-98C4-87F890E26061}">
      <dgm:prSet/>
      <dgm:spPr/>
      <dgm:t>
        <a:bodyPr/>
        <a:lstStyle/>
        <a:p>
          <a:endParaRPr lang="en-US"/>
        </a:p>
      </dgm:t>
    </dgm:pt>
    <dgm:pt modelId="{2C3D80CB-392F-43AA-8753-880F4DAB555E}" type="sibTrans" cxnId="{A9D2F396-9122-4EAF-98C4-87F890E26061}">
      <dgm:prSet/>
      <dgm:spPr/>
      <dgm:t>
        <a:bodyPr/>
        <a:lstStyle/>
        <a:p>
          <a:endParaRPr lang="en-US"/>
        </a:p>
      </dgm:t>
    </dgm:pt>
    <dgm:pt modelId="{70114A41-4BA0-4D21-9E67-292A582BCA43}">
      <dgm:prSet phldrT="[Text]"/>
      <dgm:spPr/>
      <dgm:t>
        <a:bodyPr/>
        <a:lstStyle/>
        <a:p>
          <a:r>
            <a:rPr lang="en-US"/>
            <a:t>WE LIVE</a:t>
          </a:r>
        </a:p>
      </dgm:t>
    </dgm:pt>
    <dgm:pt modelId="{F3599BDC-BAD4-457C-9C94-128BAEE49A7A}" type="parTrans" cxnId="{269627FB-32E2-48BB-9E88-1F1C6A8FD1A8}">
      <dgm:prSet/>
      <dgm:spPr/>
      <dgm:t>
        <a:bodyPr/>
        <a:lstStyle/>
        <a:p>
          <a:endParaRPr lang="en-US"/>
        </a:p>
      </dgm:t>
    </dgm:pt>
    <dgm:pt modelId="{72AC0D80-456D-4C9F-B49D-E941147479CA}" type="sibTrans" cxnId="{269627FB-32E2-48BB-9E88-1F1C6A8FD1A8}">
      <dgm:prSet/>
      <dgm:spPr/>
      <dgm:t>
        <a:bodyPr/>
        <a:lstStyle/>
        <a:p>
          <a:endParaRPr lang="en-US"/>
        </a:p>
      </dgm:t>
    </dgm:pt>
    <dgm:pt modelId="{FBA91F8A-751D-48E6-B592-4CD51B9BC20C}">
      <dgm:prSet/>
      <dgm:spPr/>
      <dgm:t>
        <a:bodyPr/>
        <a:lstStyle/>
        <a:p>
          <a:r>
            <a:rPr lang="en-US"/>
            <a:t>WE MAKE CHANGES </a:t>
          </a:r>
        </a:p>
      </dgm:t>
    </dgm:pt>
    <dgm:pt modelId="{EF6A29B2-A44C-4D9E-A0B8-885D8A8FB667}" type="parTrans" cxnId="{BFD6B798-21B9-493A-9646-A00AECC54BF4}">
      <dgm:prSet/>
      <dgm:spPr/>
      <dgm:t>
        <a:bodyPr/>
        <a:lstStyle/>
        <a:p>
          <a:endParaRPr lang="en-US"/>
        </a:p>
      </dgm:t>
    </dgm:pt>
    <dgm:pt modelId="{F373A942-A1AC-49B6-8FBA-BC1995BFE090}" type="sibTrans" cxnId="{BFD6B798-21B9-493A-9646-A00AECC54BF4}">
      <dgm:prSet/>
      <dgm:spPr/>
      <dgm:t>
        <a:bodyPr/>
        <a:lstStyle/>
        <a:p>
          <a:endParaRPr lang="en-US"/>
        </a:p>
      </dgm:t>
    </dgm:pt>
    <dgm:pt modelId="{C78519A5-765A-408C-9E26-04724CEC21B4}">
      <dgm:prSet/>
      <dgm:spPr/>
      <dgm:t>
        <a:bodyPr/>
        <a:lstStyle/>
        <a:p>
          <a:r>
            <a:rPr lang="en-US"/>
            <a:t>WE STAY CLEAN </a:t>
          </a:r>
        </a:p>
      </dgm:t>
    </dgm:pt>
    <dgm:pt modelId="{BD5675F3-8F20-47C5-9AB1-8FE3FB0000EE}" type="parTrans" cxnId="{94E5CBFA-BE1A-472C-AF09-CA32A47D886B}">
      <dgm:prSet/>
      <dgm:spPr/>
      <dgm:t>
        <a:bodyPr/>
        <a:lstStyle/>
        <a:p>
          <a:endParaRPr lang="en-US"/>
        </a:p>
      </dgm:t>
    </dgm:pt>
    <dgm:pt modelId="{29677D45-C93D-4CD1-91F9-4DDAB7CFF92A}" type="sibTrans" cxnId="{94E5CBFA-BE1A-472C-AF09-CA32A47D886B}">
      <dgm:prSet/>
      <dgm:spPr/>
      <dgm:t>
        <a:bodyPr/>
        <a:lstStyle/>
        <a:p>
          <a:endParaRPr lang="en-US"/>
        </a:p>
      </dgm:t>
    </dgm:pt>
    <dgm:pt modelId="{D8E5FB1C-0886-4117-AB4D-2751C121AB7C}" type="pres">
      <dgm:prSet presAssocID="{E002D7AC-7D77-4665-88FF-6910B578B89B}" presName="linearFlow" presStyleCnt="0">
        <dgm:presLayoutVars>
          <dgm:dir/>
          <dgm:resizeHandles val="exact"/>
        </dgm:presLayoutVars>
      </dgm:prSet>
      <dgm:spPr/>
    </dgm:pt>
    <dgm:pt modelId="{7410B4D8-5162-4278-99CB-A5F2BC18145B}" type="pres">
      <dgm:prSet presAssocID="{FB89C20C-6FFE-423B-90ED-20EA5D92F9DE}" presName="node" presStyleLbl="node1" presStyleIdx="0" presStyleCnt="5">
        <dgm:presLayoutVars>
          <dgm:bulletEnabled val="1"/>
        </dgm:presLayoutVars>
      </dgm:prSet>
      <dgm:spPr/>
      <dgm:t>
        <a:bodyPr/>
        <a:lstStyle/>
        <a:p>
          <a:endParaRPr lang="en-US"/>
        </a:p>
      </dgm:t>
    </dgm:pt>
    <dgm:pt modelId="{6217CFE6-2241-43A7-A2E6-D2C18DF94352}" type="pres">
      <dgm:prSet presAssocID="{68302E5D-1F1A-4EA1-9F51-86510702C7D7}" presName="spacerL" presStyleCnt="0"/>
      <dgm:spPr/>
    </dgm:pt>
    <dgm:pt modelId="{C35D02AC-13A6-4FD9-AB48-169C8F6FD85B}" type="pres">
      <dgm:prSet presAssocID="{68302E5D-1F1A-4EA1-9F51-86510702C7D7}" presName="sibTrans" presStyleLbl="sibTrans2D1" presStyleIdx="0" presStyleCnt="4"/>
      <dgm:spPr/>
      <dgm:t>
        <a:bodyPr/>
        <a:lstStyle/>
        <a:p>
          <a:endParaRPr lang="en-US"/>
        </a:p>
      </dgm:t>
    </dgm:pt>
    <dgm:pt modelId="{6F771E51-5FB6-4BAE-A6C9-3AE6FEE2F712}" type="pres">
      <dgm:prSet presAssocID="{68302E5D-1F1A-4EA1-9F51-86510702C7D7}" presName="spacerR" presStyleCnt="0"/>
      <dgm:spPr/>
    </dgm:pt>
    <dgm:pt modelId="{A1598A3D-1B8D-423F-AFD6-6EB304E09AD2}" type="pres">
      <dgm:prSet presAssocID="{B8522ABD-FC99-4B9A-8FEC-ACC1B8836FE2}" presName="node" presStyleLbl="node1" presStyleIdx="1" presStyleCnt="5">
        <dgm:presLayoutVars>
          <dgm:bulletEnabled val="1"/>
        </dgm:presLayoutVars>
      </dgm:prSet>
      <dgm:spPr/>
      <dgm:t>
        <a:bodyPr/>
        <a:lstStyle/>
        <a:p>
          <a:endParaRPr lang="en-US"/>
        </a:p>
      </dgm:t>
    </dgm:pt>
    <dgm:pt modelId="{5412DEE9-F926-484F-942B-49A8DDB27296}" type="pres">
      <dgm:prSet presAssocID="{2C3D80CB-392F-43AA-8753-880F4DAB555E}" presName="spacerL" presStyleCnt="0"/>
      <dgm:spPr/>
    </dgm:pt>
    <dgm:pt modelId="{138C77A3-54D2-464F-951D-3717E0B82EA0}" type="pres">
      <dgm:prSet presAssocID="{2C3D80CB-392F-43AA-8753-880F4DAB555E}" presName="sibTrans" presStyleLbl="sibTrans2D1" presStyleIdx="1" presStyleCnt="4"/>
      <dgm:spPr/>
      <dgm:t>
        <a:bodyPr/>
        <a:lstStyle/>
        <a:p>
          <a:endParaRPr lang="en-US"/>
        </a:p>
      </dgm:t>
    </dgm:pt>
    <dgm:pt modelId="{0A36B73E-28AA-4101-AC7F-04104706D38B}" type="pres">
      <dgm:prSet presAssocID="{2C3D80CB-392F-43AA-8753-880F4DAB555E}" presName="spacerR" presStyleCnt="0"/>
      <dgm:spPr/>
    </dgm:pt>
    <dgm:pt modelId="{0B13AC9E-B12A-439A-9A7B-0A3053C2F193}" type="pres">
      <dgm:prSet presAssocID="{FBA91F8A-751D-48E6-B592-4CD51B9BC20C}" presName="node" presStyleLbl="node1" presStyleIdx="2" presStyleCnt="5">
        <dgm:presLayoutVars>
          <dgm:bulletEnabled val="1"/>
        </dgm:presLayoutVars>
      </dgm:prSet>
      <dgm:spPr/>
      <dgm:t>
        <a:bodyPr/>
        <a:lstStyle/>
        <a:p>
          <a:endParaRPr lang="en-US"/>
        </a:p>
      </dgm:t>
    </dgm:pt>
    <dgm:pt modelId="{0793D320-3DE3-467A-A6EB-9C1F9783E9B6}" type="pres">
      <dgm:prSet presAssocID="{F373A942-A1AC-49B6-8FBA-BC1995BFE090}" presName="spacerL" presStyleCnt="0"/>
      <dgm:spPr/>
    </dgm:pt>
    <dgm:pt modelId="{C1D239AF-1954-4409-A2C1-DDB9044A3FBF}" type="pres">
      <dgm:prSet presAssocID="{F373A942-A1AC-49B6-8FBA-BC1995BFE090}" presName="sibTrans" presStyleLbl="sibTrans2D1" presStyleIdx="2" presStyleCnt="4"/>
      <dgm:spPr/>
      <dgm:t>
        <a:bodyPr/>
        <a:lstStyle/>
        <a:p>
          <a:endParaRPr lang="en-US"/>
        </a:p>
      </dgm:t>
    </dgm:pt>
    <dgm:pt modelId="{1D4F09E0-096F-4E77-9D66-6B4A2EC85892}" type="pres">
      <dgm:prSet presAssocID="{F373A942-A1AC-49B6-8FBA-BC1995BFE090}" presName="spacerR" presStyleCnt="0"/>
      <dgm:spPr/>
    </dgm:pt>
    <dgm:pt modelId="{5E0DF0D7-AE1F-4824-AEC4-E6D7E96297E9}" type="pres">
      <dgm:prSet presAssocID="{C78519A5-765A-408C-9E26-04724CEC21B4}" presName="node" presStyleLbl="node1" presStyleIdx="3" presStyleCnt="5" custLinFactNeighborY="4159">
        <dgm:presLayoutVars>
          <dgm:bulletEnabled val="1"/>
        </dgm:presLayoutVars>
      </dgm:prSet>
      <dgm:spPr/>
      <dgm:t>
        <a:bodyPr/>
        <a:lstStyle/>
        <a:p>
          <a:endParaRPr lang="en-US"/>
        </a:p>
      </dgm:t>
    </dgm:pt>
    <dgm:pt modelId="{B0697ACF-37C5-4CD3-A260-CC6B88BFCD47}" type="pres">
      <dgm:prSet presAssocID="{29677D45-C93D-4CD1-91F9-4DDAB7CFF92A}" presName="spacerL" presStyleCnt="0"/>
      <dgm:spPr/>
    </dgm:pt>
    <dgm:pt modelId="{695C448E-4618-4FF6-8B4B-C5CC0A4009CF}" type="pres">
      <dgm:prSet presAssocID="{29677D45-C93D-4CD1-91F9-4DDAB7CFF92A}" presName="sibTrans" presStyleLbl="sibTrans2D1" presStyleIdx="3" presStyleCnt="4"/>
      <dgm:spPr/>
      <dgm:t>
        <a:bodyPr/>
        <a:lstStyle/>
        <a:p>
          <a:endParaRPr lang="en-US"/>
        </a:p>
      </dgm:t>
    </dgm:pt>
    <dgm:pt modelId="{F6B8FD16-7F15-47A3-8EA7-5525E15D3861}" type="pres">
      <dgm:prSet presAssocID="{29677D45-C93D-4CD1-91F9-4DDAB7CFF92A}" presName="spacerR" presStyleCnt="0"/>
      <dgm:spPr/>
    </dgm:pt>
    <dgm:pt modelId="{7FBD8869-7629-4151-8A8E-82EFDDFDB55D}" type="pres">
      <dgm:prSet presAssocID="{70114A41-4BA0-4D21-9E67-292A582BCA43}" presName="node" presStyleLbl="node1" presStyleIdx="4" presStyleCnt="5">
        <dgm:presLayoutVars>
          <dgm:bulletEnabled val="1"/>
        </dgm:presLayoutVars>
      </dgm:prSet>
      <dgm:spPr/>
      <dgm:t>
        <a:bodyPr/>
        <a:lstStyle/>
        <a:p>
          <a:endParaRPr lang="en-US"/>
        </a:p>
      </dgm:t>
    </dgm:pt>
  </dgm:ptLst>
  <dgm:cxnLst>
    <dgm:cxn modelId="{A9D2F396-9122-4EAF-98C4-87F890E26061}" srcId="{E002D7AC-7D77-4665-88FF-6910B578B89B}" destId="{B8522ABD-FC99-4B9A-8FEC-ACC1B8836FE2}" srcOrd="1" destOrd="0" parTransId="{DCE680B1-8AC1-4273-9C0E-7E5F79177E2F}" sibTransId="{2C3D80CB-392F-43AA-8753-880F4DAB555E}"/>
    <dgm:cxn modelId="{30A6C3F5-05EA-4DFD-9CC8-144FBE195113}" type="presOf" srcId="{F373A942-A1AC-49B6-8FBA-BC1995BFE090}" destId="{C1D239AF-1954-4409-A2C1-DDB9044A3FBF}" srcOrd="0" destOrd="0" presId="urn:microsoft.com/office/officeart/2005/8/layout/equation1"/>
    <dgm:cxn modelId="{D9EBDD8D-2920-4A99-910F-A861F0E63786}" type="presOf" srcId="{FBA91F8A-751D-48E6-B592-4CD51B9BC20C}" destId="{0B13AC9E-B12A-439A-9A7B-0A3053C2F193}" srcOrd="0" destOrd="0" presId="urn:microsoft.com/office/officeart/2005/8/layout/equation1"/>
    <dgm:cxn modelId="{8C297791-F12D-4289-8E75-A1119D5AA101}" type="presOf" srcId="{E002D7AC-7D77-4665-88FF-6910B578B89B}" destId="{D8E5FB1C-0886-4117-AB4D-2751C121AB7C}" srcOrd="0" destOrd="0" presId="urn:microsoft.com/office/officeart/2005/8/layout/equation1"/>
    <dgm:cxn modelId="{269627FB-32E2-48BB-9E88-1F1C6A8FD1A8}" srcId="{E002D7AC-7D77-4665-88FF-6910B578B89B}" destId="{70114A41-4BA0-4D21-9E67-292A582BCA43}" srcOrd="4" destOrd="0" parTransId="{F3599BDC-BAD4-457C-9C94-128BAEE49A7A}" sibTransId="{72AC0D80-456D-4C9F-B49D-E941147479CA}"/>
    <dgm:cxn modelId="{0137FB19-B0D0-42C3-82F5-86A790B6CCFC}" type="presOf" srcId="{B8522ABD-FC99-4B9A-8FEC-ACC1B8836FE2}" destId="{A1598A3D-1B8D-423F-AFD6-6EB304E09AD2}" srcOrd="0" destOrd="0" presId="urn:microsoft.com/office/officeart/2005/8/layout/equation1"/>
    <dgm:cxn modelId="{415D33F7-8582-428C-830A-75035A902E18}" srcId="{E002D7AC-7D77-4665-88FF-6910B578B89B}" destId="{FB89C20C-6FFE-423B-90ED-20EA5D92F9DE}" srcOrd="0" destOrd="0" parTransId="{4C407983-E42E-4BA0-B6FA-C8B8B456759F}" sibTransId="{68302E5D-1F1A-4EA1-9F51-86510702C7D7}"/>
    <dgm:cxn modelId="{7072FFC4-9D8C-43E2-A7C5-C344FCE114F7}" type="presOf" srcId="{68302E5D-1F1A-4EA1-9F51-86510702C7D7}" destId="{C35D02AC-13A6-4FD9-AB48-169C8F6FD85B}" srcOrd="0" destOrd="0" presId="urn:microsoft.com/office/officeart/2005/8/layout/equation1"/>
    <dgm:cxn modelId="{BC84CD3B-5578-4120-A9C0-25EFAE280263}" type="presOf" srcId="{2C3D80CB-392F-43AA-8753-880F4DAB555E}" destId="{138C77A3-54D2-464F-951D-3717E0B82EA0}" srcOrd="0" destOrd="0" presId="urn:microsoft.com/office/officeart/2005/8/layout/equation1"/>
    <dgm:cxn modelId="{4EB13146-1D57-4C52-91BA-D2CE0D448151}" type="presOf" srcId="{C78519A5-765A-408C-9E26-04724CEC21B4}" destId="{5E0DF0D7-AE1F-4824-AEC4-E6D7E96297E9}" srcOrd="0" destOrd="0" presId="urn:microsoft.com/office/officeart/2005/8/layout/equation1"/>
    <dgm:cxn modelId="{BFD6B798-21B9-493A-9646-A00AECC54BF4}" srcId="{E002D7AC-7D77-4665-88FF-6910B578B89B}" destId="{FBA91F8A-751D-48E6-B592-4CD51B9BC20C}" srcOrd="2" destOrd="0" parTransId="{EF6A29B2-A44C-4D9E-A0B8-885D8A8FB667}" sibTransId="{F373A942-A1AC-49B6-8FBA-BC1995BFE090}"/>
    <dgm:cxn modelId="{8D3F9403-549A-4544-85F3-C619A0D7F34B}" type="presOf" srcId="{70114A41-4BA0-4D21-9E67-292A582BCA43}" destId="{7FBD8869-7629-4151-8A8E-82EFDDFDB55D}" srcOrd="0" destOrd="0" presId="urn:microsoft.com/office/officeart/2005/8/layout/equation1"/>
    <dgm:cxn modelId="{7FBBD0B9-5E93-4605-94BB-159F5ACF76A9}" type="presOf" srcId="{FB89C20C-6FFE-423B-90ED-20EA5D92F9DE}" destId="{7410B4D8-5162-4278-99CB-A5F2BC18145B}" srcOrd="0" destOrd="0" presId="urn:microsoft.com/office/officeart/2005/8/layout/equation1"/>
    <dgm:cxn modelId="{14B2F011-9E06-4DDC-9384-7DB3C560E655}" type="presOf" srcId="{29677D45-C93D-4CD1-91F9-4DDAB7CFF92A}" destId="{695C448E-4618-4FF6-8B4B-C5CC0A4009CF}" srcOrd="0" destOrd="0" presId="urn:microsoft.com/office/officeart/2005/8/layout/equation1"/>
    <dgm:cxn modelId="{94E5CBFA-BE1A-472C-AF09-CA32A47D886B}" srcId="{E002D7AC-7D77-4665-88FF-6910B578B89B}" destId="{C78519A5-765A-408C-9E26-04724CEC21B4}" srcOrd="3" destOrd="0" parTransId="{BD5675F3-8F20-47C5-9AB1-8FE3FB0000EE}" sibTransId="{29677D45-C93D-4CD1-91F9-4DDAB7CFF92A}"/>
    <dgm:cxn modelId="{EF8166DB-74B7-4855-BA38-B28FDDAE9C84}" type="presParOf" srcId="{D8E5FB1C-0886-4117-AB4D-2751C121AB7C}" destId="{7410B4D8-5162-4278-99CB-A5F2BC18145B}" srcOrd="0" destOrd="0" presId="urn:microsoft.com/office/officeart/2005/8/layout/equation1"/>
    <dgm:cxn modelId="{832FA592-7451-4661-AA71-582362DC5EDB}" type="presParOf" srcId="{D8E5FB1C-0886-4117-AB4D-2751C121AB7C}" destId="{6217CFE6-2241-43A7-A2E6-D2C18DF94352}" srcOrd="1" destOrd="0" presId="urn:microsoft.com/office/officeart/2005/8/layout/equation1"/>
    <dgm:cxn modelId="{6B42EDCB-7F72-4886-8295-3F74BF9FD362}" type="presParOf" srcId="{D8E5FB1C-0886-4117-AB4D-2751C121AB7C}" destId="{C35D02AC-13A6-4FD9-AB48-169C8F6FD85B}" srcOrd="2" destOrd="0" presId="urn:microsoft.com/office/officeart/2005/8/layout/equation1"/>
    <dgm:cxn modelId="{9659E4CF-6CDE-47F7-AA7D-8ADE6256F1A2}" type="presParOf" srcId="{D8E5FB1C-0886-4117-AB4D-2751C121AB7C}" destId="{6F771E51-5FB6-4BAE-A6C9-3AE6FEE2F712}" srcOrd="3" destOrd="0" presId="urn:microsoft.com/office/officeart/2005/8/layout/equation1"/>
    <dgm:cxn modelId="{01330853-2939-4D0A-9D3A-B038E3198969}" type="presParOf" srcId="{D8E5FB1C-0886-4117-AB4D-2751C121AB7C}" destId="{A1598A3D-1B8D-423F-AFD6-6EB304E09AD2}" srcOrd="4" destOrd="0" presId="urn:microsoft.com/office/officeart/2005/8/layout/equation1"/>
    <dgm:cxn modelId="{58EB160E-E105-4146-8C01-8EFDB9677A83}" type="presParOf" srcId="{D8E5FB1C-0886-4117-AB4D-2751C121AB7C}" destId="{5412DEE9-F926-484F-942B-49A8DDB27296}" srcOrd="5" destOrd="0" presId="urn:microsoft.com/office/officeart/2005/8/layout/equation1"/>
    <dgm:cxn modelId="{A5607EA2-EEBD-47D8-ACAC-BF3C22BEFA18}" type="presParOf" srcId="{D8E5FB1C-0886-4117-AB4D-2751C121AB7C}" destId="{138C77A3-54D2-464F-951D-3717E0B82EA0}" srcOrd="6" destOrd="0" presId="urn:microsoft.com/office/officeart/2005/8/layout/equation1"/>
    <dgm:cxn modelId="{3FE62286-8896-4F0D-9A8C-56B1CA34B3CD}" type="presParOf" srcId="{D8E5FB1C-0886-4117-AB4D-2751C121AB7C}" destId="{0A36B73E-28AA-4101-AC7F-04104706D38B}" srcOrd="7" destOrd="0" presId="urn:microsoft.com/office/officeart/2005/8/layout/equation1"/>
    <dgm:cxn modelId="{382236D6-059D-42E4-A6D1-A84F7A65A168}" type="presParOf" srcId="{D8E5FB1C-0886-4117-AB4D-2751C121AB7C}" destId="{0B13AC9E-B12A-439A-9A7B-0A3053C2F193}" srcOrd="8" destOrd="0" presId="urn:microsoft.com/office/officeart/2005/8/layout/equation1"/>
    <dgm:cxn modelId="{506A22C4-53AE-439D-B397-292FA3FA4F8E}" type="presParOf" srcId="{D8E5FB1C-0886-4117-AB4D-2751C121AB7C}" destId="{0793D320-3DE3-467A-A6EB-9C1F9783E9B6}" srcOrd="9" destOrd="0" presId="urn:microsoft.com/office/officeart/2005/8/layout/equation1"/>
    <dgm:cxn modelId="{D088EC35-F968-425E-BB5A-1608AFDF0AA7}" type="presParOf" srcId="{D8E5FB1C-0886-4117-AB4D-2751C121AB7C}" destId="{C1D239AF-1954-4409-A2C1-DDB9044A3FBF}" srcOrd="10" destOrd="0" presId="urn:microsoft.com/office/officeart/2005/8/layout/equation1"/>
    <dgm:cxn modelId="{6187E9D2-77CF-46AA-8CEF-37446741C3FF}" type="presParOf" srcId="{D8E5FB1C-0886-4117-AB4D-2751C121AB7C}" destId="{1D4F09E0-096F-4E77-9D66-6B4A2EC85892}" srcOrd="11" destOrd="0" presId="urn:microsoft.com/office/officeart/2005/8/layout/equation1"/>
    <dgm:cxn modelId="{D9CDB48F-10A6-4BE6-B3A0-CE2A57B95E37}" type="presParOf" srcId="{D8E5FB1C-0886-4117-AB4D-2751C121AB7C}" destId="{5E0DF0D7-AE1F-4824-AEC4-E6D7E96297E9}" srcOrd="12" destOrd="0" presId="urn:microsoft.com/office/officeart/2005/8/layout/equation1"/>
    <dgm:cxn modelId="{5FA977CB-C7C0-4C09-AEE9-96E1D351155C}" type="presParOf" srcId="{D8E5FB1C-0886-4117-AB4D-2751C121AB7C}" destId="{B0697ACF-37C5-4CD3-A260-CC6B88BFCD47}" srcOrd="13" destOrd="0" presId="urn:microsoft.com/office/officeart/2005/8/layout/equation1"/>
    <dgm:cxn modelId="{5B0561CD-2CE2-4894-9D37-27D825FF8322}" type="presParOf" srcId="{D8E5FB1C-0886-4117-AB4D-2751C121AB7C}" destId="{695C448E-4618-4FF6-8B4B-C5CC0A4009CF}" srcOrd="14" destOrd="0" presId="urn:microsoft.com/office/officeart/2005/8/layout/equation1"/>
    <dgm:cxn modelId="{DF3070EB-5001-4F7D-A33F-169A50DD7029}" type="presParOf" srcId="{D8E5FB1C-0886-4117-AB4D-2751C121AB7C}" destId="{F6B8FD16-7F15-47A3-8EA7-5525E15D3861}" srcOrd="15" destOrd="0" presId="urn:microsoft.com/office/officeart/2005/8/layout/equation1"/>
    <dgm:cxn modelId="{88E603EC-834C-4CE8-9564-CA32B13D67D0}" type="presParOf" srcId="{D8E5FB1C-0886-4117-AB4D-2751C121AB7C}" destId="{7FBD8869-7629-4151-8A8E-82EFDDFDB55D}" srcOrd="16" destOrd="0" presId="urn:microsoft.com/office/officeart/2005/8/layout/equation1"/>
  </dgm:cxnLst>
  <dgm:bg/>
  <dgm:whole/>
  <dgm:extLst>
    <a:ext uri="http://schemas.microsoft.com/office/drawing/2008/diagram">
      <dsp:dataModelExt xmlns:dsp="http://schemas.microsoft.com/office/drawing/2008/diagram" xmlns="" relId="rId17"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8EFC5505-4055-4FE9-9BC5-70BA94106B7B}">
      <dsp:nvSpPr>
        <dsp:cNvPr id="0" name=""/>
        <dsp:cNvSpPr/>
      </dsp:nvSpPr>
      <dsp:spPr>
        <a:xfrm>
          <a:off x="5475" y="339797"/>
          <a:ext cx="739629" cy="739629"/>
        </a:xfrm>
        <a:prstGeom prst="ellipse">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a:t>PEOPLE DO US WRONG </a:t>
          </a:r>
        </a:p>
      </dsp:txBody>
      <dsp:txXfrm>
        <a:off x="5475" y="339797"/>
        <a:ext cx="739629" cy="739629"/>
      </dsp:txXfrm>
    </dsp:sp>
    <dsp:sp modelId="{00596A0D-5B3F-4C88-8B45-4794155F7AED}">
      <dsp:nvSpPr>
        <dsp:cNvPr id="0" name=""/>
        <dsp:cNvSpPr/>
      </dsp:nvSpPr>
      <dsp:spPr>
        <a:xfrm>
          <a:off x="805162" y="495120"/>
          <a:ext cx="428984" cy="428984"/>
        </a:xfrm>
        <a:prstGeom prst="mathPlus">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en-US" sz="600" kern="1200"/>
        </a:p>
      </dsp:txBody>
      <dsp:txXfrm>
        <a:off x="805162" y="495120"/>
        <a:ext cx="428984" cy="428984"/>
      </dsp:txXfrm>
    </dsp:sp>
    <dsp:sp modelId="{CD20A4B7-2890-4DE3-81B5-EA207D782153}">
      <dsp:nvSpPr>
        <dsp:cNvPr id="0" name=""/>
        <dsp:cNvSpPr/>
      </dsp:nvSpPr>
      <dsp:spPr>
        <a:xfrm>
          <a:off x="1294205" y="339797"/>
          <a:ext cx="739629" cy="739629"/>
        </a:xfrm>
        <a:prstGeom prst="ellipse">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a:t>WE RESENT THEM </a:t>
          </a:r>
        </a:p>
      </dsp:txBody>
      <dsp:txXfrm>
        <a:off x="1294205" y="339797"/>
        <a:ext cx="739629" cy="739629"/>
      </dsp:txXfrm>
    </dsp:sp>
    <dsp:sp modelId="{942AC3F5-D2F0-4D31-97F8-4BE97186C59D}">
      <dsp:nvSpPr>
        <dsp:cNvPr id="0" name=""/>
        <dsp:cNvSpPr/>
      </dsp:nvSpPr>
      <dsp:spPr>
        <a:xfrm>
          <a:off x="2093892" y="495120"/>
          <a:ext cx="428984" cy="428984"/>
        </a:xfrm>
        <a:prstGeom prst="mathPlus">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en-US" sz="600" kern="1200"/>
        </a:p>
      </dsp:txBody>
      <dsp:txXfrm>
        <a:off x="2093892" y="495120"/>
        <a:ext cx="428984" cy="428984"/>
      </dsp:txXfrm>
    </dsp:sp>
    <dsp:sp modelId="{81B984F4-7599-4E84-94EE-F5432C40669B}">
      <dsp:nvSpPr>
        <dsp:cNvPr id="0" name=""/>
        <dsp:cNvSpPr/>
      </dsp:nvSpPr>
      <dsp:spPr>
        <a:xfrm>
          <a:off x="2582935" y="339797"/>
          <a:ext cx="739629" cy="739629"/>
        </a:xfrm>
        <a:prstGeom prst="ellipse">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a:t>WE STAY SICK </a:t>
          </a:r>
        </a:p>
      </dsp:txBody>
      <dsp:txXfrm>
        <a:off x="2582935" y="339797"/>
        <a:ext cx="739629" cy="739629"/>
      </dsp:txXfrm>
    </dsp:sp>
    <dsp:sp modelId="{CFC84755-12DE-43EB-B5E7-674F8352DB96}">
      <dsp:nvSpPr>
        <dsp:cNvPr id="0" name=""/>
        <dsp:cNvSpPr/>
      </dsp:nvSpPr>
      <dsp:spPr>
        <a:xfrm>
          <a:off x="3382622" y="495120"/>
          <a:ext cx="428984" cy="428984"/>
        </a:xfrm>
        <a:prstGeom prst="mathPlus">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en-US" sz="600" kern="1200"/>
        </a:p>
      </dsp:txBody>
      <dsp:txXfrm>
        <a:off x="3382622" y="495120"/>
        <a:ext cx="428984" cy="428984"/>
      </dsp:txXfrm>
    </dsp:sp>
    <dsp:sp modelId="{69BB979F-73CB-46E2-BF20-516A85F2D563}">
      <dsp:nvSpPr>
        <dsp:cNvPr id="0" name=""/>
        <dsp:cNvSpPr/>
      </dsp:nvSpPr>
      <dsp:spPr>
        <a:xfrm>
          <a:off x="3871665" y="339797"/>
          <a:ext cx="739629" cy="739629"/>
        </a:xfrm>
        <a:prstGeom prst="ellipse">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a:t>WE DRINK/EAT </a:t>
          </a:r>
        </a:p>
      </dsp:txBody>
      <dsp:txXfrm>
        <a:off x="3871665" y="339797"/>
        <a:ext cx="739629" cy="739629"/>
      </dsp:txXfrm>
    </dsp:sp>
    <dsp:sp modelId="{AB88DAC5-EB7C-4239-B558-D81955947FDD}">
      <dsp:nvSpPr>
        <dsp:cNvPr id="0" name=""/>
        <dsp:cNvSpPr/>
      </dsp:nvSpPr>
      <dsp:spPr>
        <a:xfrm>
          <a:off x="4671352" y="495120"/>
          <a:ext cx="428984" cy="428984"/>
        </a:xfrm>
        <a:prstGeom prst="mathEqual">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en-US" sz="600" kern="1200"/>
        </a:p>
      </dsp:txBody>
      <dsp:txXfrm>
        <a:off x="4671352" y="495120"/>
        <a:ext cx="428984" cy="428984"/>
      </dsp:txXfrm>
    </dsp:sp>
    <dsp:sp modelId="{08715420-68C3-49D3-9863-5C9E8B2CCC4C}">
      <dsp:nvSpPr>
        <dsp:cNvPr id="0" name=""/>
        <dsp:cNvSpPr/>
      </dsp:nvSpPr>
      <dsp:spPr>
        <a:xfrm>
          <a:off x="5160395" y="339797"/>
          <a:ext cx="739629" cy="739629"/>
        </a:xfrm>
        <a:prstGeom prst="ellipse">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a:t>WE LOSE</a:t>
          </a:r>
        </a:p>
      </dsp:txBody>
      <dsp:txXfrm>
        <a:off x="5160395" y="339797"/>
        <a:ext cx="739629" cy="739629"/>
      </dsp:txXfrm>
    </dsp:sp>
  </dsp:spTree>
</dsp:drawing>
</file>

<file path=word/diagrams/drawing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7410B4D8-5162-4278-99CB-A5F2BC18145B}">
      <dsp:nvSpPr>
        <dsp:cNvPr id="0" name=""/>
        <dsp:cNvSpPr/>
      </dsp:nvSpPr>
      <dsp:spPr>
        <a:xfrm>
          <a:off x="5510" y="234482"/>
          <a:ext cx="744401" cy="744401"/>
        </a:xfrm>
        <a:prstGeom prst="ellipse">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a:t>PEOPLE DO US WRONG </a:t>
          </a:r>
        </a:p>
      </dsp:txBody>
      <dsp:txXfrm>
        <a:off x="5510" y="234482"/>
        <a:ext cx="744401" cy="744401"/>
      </dsp:txXfrm>
    </dsp:sp>
    <dsp:sp modelId="{C35D02AC-13A6-4FD9-AB48-169C8F6FD85B}">
      <dsp:nvSpPr>
        <dsp:cNvPr id="0" name=""/>
        <dsp:cNvSpPr/>
      </dsp:nvSpPr>
      <dsp:spPr>
        <a:xfrm>
          <a:off x="810357" y="390807"/>
          <a:ext cx="431752" cy="431752"/>
        </a:xfrm>
        <a:prstGeom prst="mathPlus">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en-US" sz="600" kern="1200"/>
        </a:p>
      </dsp:txBody>
      <dsp:txXfrm>
        <a:off x="810357" y="390807"/>
        <a:ext cx="431752" cy="431752"/>
      </dsp:txXfrm>
    </dsp:sp>
    <dsp:sp modelId="{A1598A3D-1B8D-423F-AFD6-6EB304E09AD2}">
      <dsp:nvSpPr>
        <dsp:cNvPr id="0" name=""/>
        <dsp:cNvSpPr/>
      </dsp:nvSpPr>
      <dsp:spPr>
        <a:xfrm>
          <a:off x="1302555" y="234482"/>
          <a:ext cx="744401" cy="744401"/>
        </a:xfrm>
        <a:prstGeom prst="ellipse">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a:t>WE TAKE OUR INVENTORY </a:t>
          </a:r>
        </a:p>
      </dsp:txBody>
      <dsp:txXfrm>
        <a:off x="1302555" y="234482"/>
        <a:ext cx="744401" cy="744401"/>
      </dsp:txXfrm>
    </dsp:sp>
    <dsp:sp modelId="{138C77A3-54D2-464F-951D-3717E0B82EA0}">
      <dsp:nvSpPr>
        <dsp:cNvPr id="0" name=""/>
        <dsp:cNvSpPr/>
      </dsp:nvSpPr>
      <dsp:spPr>
        <a:xfrm>
          <a:off x="2107401" y="390807"/>
          <a:ext cx="431752" cy="431752"/>
        </a:xfrm>
        <a:prstGeom prst="mathPlus">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en-US" sz="600" kern="1200"/>
        </a:p>
      </dsp:txBody>
      <dsp:txXfrm>
        <a:off x="2107401" y="390807"/>
        <a:ext cx="431752" cy="431752"/>
      </dsp:txXfrm>
    </dsp:sp>
    <dsp:sp modelId="{0B13AC9E-B12A-439A-9A7B-0A3053C2F193}">
      <dsp:nvSpPr>
        <dsp:cNvPr id="0" name=""/>
        <dsp:cNvSpPr/>
      </dsp:nvSpPr>
      <dsp:spPr>
        <a:xfrm>
          <a:off x="2599599" y="234482"/>
          <a:ext cx="744401" cy="744401"/>
        </a:xfrm>
        <a:prstGeom prst="ellipse">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a:t>WE MAKE CHANGES </a:t>
          </a:r>
        </a:p>
      </dsp:txBody>
      <dsp:txXfrm>
        <a:off x="2599599" y="234482"/>
        <a:ext cx="744401" cy="744401"/>
      </dsp:txXfrm>
    </dsp:sp>
    <dsp:sp modelId="{C1D239AF-1954-4409-A2C1-DDB9044A3FBF}">
      <dsp:nvSpPr>
        <dsp:cNvPr id="0" name=""/>
        <dsp:cNvSpPr/>
      </dsp:nvSpPr>
      <dsp:spPr>
        <a:xfrm>
          <a:off x="3404445" y="390807"/>
          <a:ext cx="431752" cy="431752"/>
        </a:xfrm>
        <a:prstGeom prst="mathPlus">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en-US" sz="600" kern="1200"/>
        </a:p>
      </dsp:txBody>
      <dsp:txXfrm>
        <a:off x="3404445" y="390807"/>
        <a:ext cx="431752" cy="431752"/>
      </dsp:txXfrm>
    </dsp:sp>
    <dsp:sp modelId="{5E0DF0D7-AE1F-4824-AEC4-E6D7E96297E9}">
      <dsp:nvSpPr>
        <dsp:cNvPr id="0" name=""/>
        <dsp:cNvSpPr/>
      </dsp:nvSpPr>
      <dsp:spPr>
        <a:xfrm>
          <a:off x="3896643" y="265442"/>
          <a:ext cx="744401" cy="744401"/>
        </a:xfrm>
        <a:prstGeom prst="ellipse">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a:t>WE STAY CLEAN </a:t>
          </a:r>
        </a:p>
      </dsp:txBody>
      <dsp:txXfrm>
        <a:off x="3896643" y="265442"/>
        <a:ext cx="744401" cy="744401"/>
      </dsp:txXfrm>
    </dsp:sp>
    <dsp:sp modelId="{695C448E-4618-4FF6-8B4B-C5CC0A4009CF}">
      <dsp:nvSpPr>
        <dsp:cNvPr id="0" name=""/>
        <dsp:cNvSpPr/>
      </dsp:nvSpPr>
      <dsp:spPr>
        <a:xfrm>
          <a:off x="4701490" y="390807"/>
          <a:ext cx="431752" cy="431752"/>
        </a:xfrm>
        <a:prstGeom prst="mathEqual">
          <a:avLst/>
        </a:prstGeom>
        <a:solidFill>
          <a:schemeClr val="dk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en-US" sz="600" kern="1200"/>
        </a:p>
      </dsp:txBody>
      <dsp:txXfrm>
        <a:off x="4701490" y="390807"/>
        <a:ext cx="431752" cy="431752"/>
      </dsp:txXfrm>
    </dsp:sp>
    <dsp:sp modelId="{7FBD8869-7629-4151-8A8E-82EFDDFDB55D}">
      <dsp:nvSpPr>
        <dsp:cNvPr id="0" name=""/>
        <dsp:cNvSpPr/>
      </dsp:nvSpPr>
      <dsp:spPr>
        <a:xfrm>
          <a:off x="5193688" y="234482"/>
          <a:ext cx="744401" cy="744401"/>
        </a:xfrm>
        <a:prstGeom prst="ellipse">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US" sz="800" kern="1200"/>
            <a:t>WE LIVE</a:t>
          </a:r>
        </a:p>
      </dsp:txBody>
      <dsp:txXfrm>
        <a:off x="5193688" y="234482"/>
        <a:ext cx="744401" cy="744401"/>
      </dsp:txXfrm>
    </dsp:sp>
  </dsp:spTree>
</dsp:drawing>
</file>

<file path=word/diagrams/layout1.xml><?xml version="1.0" encoding="utf-8"?>
<dgm:layoutDef xmlns:dgm="http://schemas.openxmlformats.org/drawingml/2006/diagram" xmlns:a="http://schemas.openxmlformats.org/drawingml/2006/main" uniqueId="urn:microsoft.com/office/officeart/2005/8/layout/equation1">
  <dgm:title val=""/>
  <dgm:desc val=""/>
  <dgm:catLst>
    <dgm:cat type="relationship" pri="17000"/>
    <dgm:cat type="process" pri="2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dir/>
      <dgm:resizeHandles val="exact"/>
    </dgm:varLst>
    <dgm:choose name="Name0">
      <dgm:if name="Name1" func="var" arg="dir" op="equ" val="norm">
        <dgm:alg type="lin">
          <dgm:param type="fallback" val="2D"/>
        </dgm:alg>
      </dgm:if>
      <dgm:else name="Name2">
        <dgm:alg type="lin">
          <dgm:param type="linDir" val="fromR"/>
          <dgm:param type="fallback" val="2D"/>
        </dgm:alg>
      </dgm:else>
    </dgm:choose>
    <dgm:shape xmlns:r="http://schemas.openxmlformats.org/officeDocument/2006/relationships" r:blip="">
      <dgm:adjLst/>
    </dgm:shape>
    <dgm:presOf/>
    <dgm:constrLst>
      <dgm:constr type="w" for="ch" ptType="node" refType="w"/>
      <dgm:constr type="w" for="ch" ptType="sibTrans" refType="w" refFor="ch" refPtType="node" fact="0.58"/>
      <dgm:constr type="primFontSz" for="ch" ptType="node" op="equ" val="65"/>
      <dgm:constr type="primFontSz" for="ch" ptType="sibTrans" op="equ" val="55"/>
      <dgm:constr type="primFontSz" for="ch" ptType="sibTrans" refType="primFontSz" refFor="ch" refPtType="node" op="lte" fact="0.8"/>
      <dgm:constr type="w" for="ch" forName="spacerL" refType="w" refFor="ch" refPtType="sibTrans" fact="0.14"/>
      <dgm:constr type="w" for="ch" forName="spacerR" refType="w" refFor="ch" refPtType="sibTrans" fact="0.14"/>
    </dgm:constrLst>
    <dgm:ruleLst/>
    <dgm:forEach name="nodesForEach" axis="ch" ptType="node">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sibTransForEach" axis="followSib" ptType="sibTrans" cnt="1">
        <dgm:layoutNode name="spacerL">
          <dgm:alg type="sp"/>
          <dgm:shape xmlns:r="http://schemas.openxmlformats.org/officeDocument/2006/relationships" r:blip="">
            <dgm:adjLst/>
          </dgm:shape>
          <dgm:presOf/>
          <dgm:constrLst/>
          <dgm:ruleLst/>
        </dgm:layoutNode>
        <dgm:layoutNode name="sibTrans">
          <dgm:alg type="tx"/>
          <dgm:choose name="Name3">
            <dgm:if name="Name4" axis="followSib" ptType="sibTrans" func="cnt" op="equ" val="0">
              <dgm:shape xmlns:r="http://schemas.openxmlformats.org/officeDocument/2006/relationships" type="mathEqual" r:blip="">
                <dgm:adjLst/>
              </dgm:shape>
            </dgm:if>
            <dgm:else name="Name5">
              <dgm:shape xmlns:r="http://schemas.openxmlformats.org/officeDocument/2006/relationships" type="mathPlus" r:blip="">
                <dgm:adjLst/>
              </dgm:shape>
            </dgm:else>
          </dgm:choose>
          <dgm:presOf axis="self"/>
          <dgm:constrLst>
            <dgm:constr type="h" refType="w"/>
            <dgm:constr type="lMarg"/>
            <dgm:constr type="rMarg"/>
            <dgm:constr type="tMarg"/>
            <dgm:constr type="bMarg"/>
          </dgm:constrLst>
          <dgm:ruleLst>
            <dgm:rule type="primFontSz" val="5" fact="NaN" max="NaN"/>
          </dgm:ruleLst>
        </dgm:layoutNode>
        <dgm:layoutNode name="spacerR">
          <dgm:alg type="sp"/>
          <dgm:shape xmlns:r="http://schemas.openxmlformats.org/officeDocument/2006/relationships" r:blip="">
            <dgm:adjLst/>
          </dgm:shape>
          <dgm:presO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equation1">
  <dgm:title val=""/>
  <dgm:desc val=""/>
  <dgm:catLst>
    <dgm:cat type="relationship" pri="17000"/>
    <dgm:cat type="process" pri="2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dir/>
      <dgm:resizeHandles val="exact"/>
    </dgm:varLst>
    <dgm:choose name="Name0">
      <dgm:if name="Name1" func="var" arg="dir" op="equ" val="norm">
        <dgm:alg type="lin">
          <dgm:param type="fallback" val="2D"/>
        </dgm:alg>
      </dgm:if>
      <dgm:else name="Name2">
        <dgm:alg type="lin">
          <dgm:param type="linDir" val="fromR"/>
          <dgm:param type="fallback" val="2D"/>
        </dgm:alg>
      </dgm:else>
    </dgm:choose>
    <dgm:shape xmlns:r="http://schemas.openxmlformats.org/officeDocument/2006/relationships" r:blip="">
      <dgm:adjLst/>
    </dgm:shape>
    <dgm:presOf/>
    <dgm:constrLst>
      <dgm:constr type="w" for="ch" ptType="node" refType="w"/>
      <dgm:constr type="w" for="ch" ptType="sibTrans" refType="w" refFor="ch" refPtType="node" fact="0.58"/>
      <dgm:constr type="primFontSz" for="ch" ptType="node" op="equ" val="65"/>
      <dgm:constr type="primFontSz" for="ch" ptType="sibTrans" op="equ" val="55"/>
      <dgm:constr type="primFontSz" for="ch" ptType="sibTrans" refType="primFontSz" refFor="ch" refPtType="node" op="lte" fact="0.8"/>
      <dgm:constr type="w" for="ch" forName="spacerL" refType="w" refFor="ch" refPtType="sibTrans" fact="0.14"/>
      <dgm:constr type="w" for="ch" forName="spacerR" refType="w" refFor="ch" refPtType="sibTrans" fact="0.14"/>
    </dgm:constrLst>
    <dgm:ruleLst/>
    <dgm:forEach name="nodesForEach" axis="ch" ptType="node">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sibTransForEach" axis="followSib" ptType="sibTrans" cnt="1">
        <dgm:layoutNode name="spacerL">
          <dgm:alg type="sp"/>
          <dgm:shape xmlns:r="http://schemas.openxmlformats.org/officeDocument/2006/relationships" r:blip="">
            <dgm:adjLst/>
          </dgm:shape>
          <dgm:presOf/>
          <dgm:constrLst/>
          <dgm:ruleLst/>
        </dgm:layoutNode>
        <dgm:layoutNode name="sibTrans">
          <dgm:alg type="tx"/>
          <dgm:choose name="Name3">
            <dgm:if name="Name4" axis="followSib" ptType="sibTrans" func="cnt" op="equ" val="0">
              <dgm:shape xmlns:r="http://schemas.openxmlformats.org/officeDocument/2006/relationships" type="mathEqual" r:blip="">
                <dgm:adjLst/>
              </dgm:shape>
            </dgm:if>
            <dgm:else name="Name5">
              <dgm:shape xmlns:r="http://schemas.openxmlformats.org/officeDocument/2006/relationships" type="mathPlus" r:blip="">
                <dgm:adjLst/>
              </dgm:shape>
            </dgm:else>
          </dgm:choose>
          <dgm:presOf axis="self"/>
          <dgm:constrLst>
            <dgm:constr type="h" refType="w"/>
            <dgm:constr type="lMarg"/>
            <dgm:constr type="rMarg"/>
            <dgm:constr type="tMarg"/>
            <dgm:constr type="bMarg"/>
          </dgm:constrLst>
          <dgm:ruleLst>
            <dgm:rule type="primFontSz" val="5" fact="NaN" max="NaN"/>
          </dgm:ruleLst>
        </dgm:layoutNode>
        <dgm:layoutNode name="spacerR">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AE61D71-BB60-4046-9574-75D61FC459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9</Pages>
  <Words>2345</Words>
  <Characters>13369</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Step 6 was definitely well expanded upon in A literature: first by Dr</vt:lpstr>
    </vt:vector>
  </TitlesOfParts>
  <Company>Hewlett-Packard Company</Company>
  <LinksUpToDate>false</LinksUpToDate>
  <CharactersWithSpaces>15683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Step 6 was definitely well expanded upon in A literature: first by Dr</dc:title>
  <dc:creator>Elaine</dc:creator>
  <cp:lastModifiedBy>Carol</cp:lastModifiedBy>
  <cp:revision>4</cp:revision>
  <cp:lastPrinted>2015-12-11T02:08:00Z</cp:lastPrinted>
  <dcterms:created xsi:type="dcterms:W3CDTF">2015-12-11T02:07:00Z</dcterms:created>
  <dcterms:modified xsi:type="dcterms:W3CDTF">2015-12-11T02:19:00Z</dcterms:modified>
</cp:coreProperties>
</file>