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Purity: Homework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bookmarkStart w:id="0" w:name="_GoBack"/>
      <w:bookmarkEnd w:id="0"/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I wanted to write a more simple answer to our homework on "what does it look like in my life when I am Absolutely Pure?"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Purity is the striving to see the world through the eyes of God rather than through the distortion of one's inflated ego.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noProof/>
          <w:color w:val="0066CC"/>
          <w:sz w:val="24"/>
          <w:szCs w:val="24"/>
        </w:rPr>
        <w:drawing>
          <wp:inline distT="0" distB="0" distL="0" distR="0">
            <wp:extent cx="2857500" cy="2857500"/>
            <wp:effectExtent l="0" t="0" r="0" b="0"/>
            <wp:docPr id="3" name="Picture 3" descr="img_4148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4148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It is the growing awareness of the Godliness within all beings: there is a little bit of God within me and inside all those around me too.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When I am striving to live by the virtue of purity: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 xml:space="preserve">I am conscious of the presence of God throughout my day: </w:t>
      </w:r>
      <w:proofErr w:type="gramStart"/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I  pause</w:t>
      </w:r>
      <w:proofErr w:type="gramEnd"/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 xml:space="preserve"> and ask God for His   guidance and direction in all my thoughts, words and deeds.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I keep my conscience clean in all my actions. I do what is right, even if it is inconvenient.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I am accountable and responsible for my actions. I recognize my mistakes and resolve to change my behavior.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I practice living according to the Golden Rule: I do not do unto others what I would not have them do unto me. I ask myself, "</w:t>
      </w:r>
      <w:proofErr w:type="gramStart"/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how</w:t>
      </w:r>
      <w:proofErr w:type="gramEnd"/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 xml:space="preserve"> would I feel if everyone behaved this way?"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noProof/>
          <w:color w:val="0066CC"/>
          <w:sz w:val="24"/>
          <w:szCs w:val="24"/>
        </w:rPr>
        <w:lastRenderedPageBreak/>
        <w:drawing>
          <wp:inline distT="0" distB="0" distL="0" distR="0">
            <wp:extent cx="2857500" cy="2857500"/>
            <wp:effectExtent l="0" t="0" r="0" b="0"/>
            <wp:docPr id="2" name="Picture 2" descr="img_4045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_4045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I am careful with my speech -- I am polite. I speak the truth in my heart and I do not reveal private information. I do not gossip.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I am respectful -- sensitive to the feelings and honor of another person. I do not insult, embarrass, or flatter others to get what I want.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I am careful to be fair and just. I avoid actions that could harm or cause financial or emotional pain to another person.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I forgive minor offenses.  I do not hold a grudge or seek revenge towards others.  But, I seek to resolve arguments and communicate effectively and resolve and not ignore differences.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I honor my financial commitments and respect my time and the time of others.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I live according to the principles of honesty, integrity, temperance, self-disciple and love.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This means that I follow my food plan, pray and meditate daily, look for the good in others and to be of service to others.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Lastly, I remember that recovery is a process, not a destination.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noProof/>
          <w:color w:val="0066CC"/>
          <w:sz w:val="24"/>
          <w:szCs w:val="24"/>
        </w:rPr>
        <w:lastRenderedPageBreak/>
        <w:drawing>
          <wp:inline distT="0" distB="0" distL="0" distR="0">
            <wp:extent cx="1905000" cy="2857500"/>
            <wp:effectExtent l="0" t="0" r="0" b="0"/>
            <wp:docPr id="1" name="Picture 1" descr="img_4128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_4128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val="en"/>
        </w:rPr>
        <w:t>References: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http://www.wildmind.org/blogs/quote-of-the-month/kierkegaard-purity-of-heart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http://www.recoverytoday.net/articles/80-absolute-purity-sex-but-then-some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http://www.rochrecovery.org/ANewPairOfGlasses.html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 </w:t>
      </w:r>
    </w:p>
    <w:p w:rsidR="00C631FB" w:rsidRPr="00C631FB" w:rsidRDefault="00C631FB" w:rsidP="00C631FB">
      <w:pPr>
        <w:spacing w:after="0" w:line="270" w:lineRule="atLeast"/>
        <w:rPr>
          <w:rFonts w:ascii="Georgia" w:eastAsia="Times New Roman" w:hAnsi="Georgia" w:cs="Times New Roman"/>
          <w:color w:val="333333"/>
          <w:sz w:val="18"/>
          <w:szCs w:val="18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18"/>
          <w:szCs w:val="18"/>
          <w:lang w:val="en"/>
        </w:rPr>
        <w:t>https://www.nafshi.org/images/Tehillim/Active_T015KNR-8.pdf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 </w:t>
      </w:r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 </w:t>
      </w:r>
    </w:p>
    <w:p w:rsidR="00C631FB" w:rsidRPr="00C631FB" w:rsidRDefault="00C631FB" w:rsidP="00C631FB">
      <w:pPr>
        <w:spacing w:after="0" w:line="270" w:lineRule="atLeast"/>
        <w:rPr>
          <w:rFonts w:ascii="Georgia" w:eastAsia="Times New Roman" w:hAnsi="Georgia" w:cs="Times New Roman"/>
          <w:color w:val="333333"/>
          <w:sz w:val="18"/>
          <w:szCs w:val="18"/>
          <w:lang w:val="en"/>
        </w:rPr>
      </w:pPr>
      <w:hyperlink r:id="rId10" w:history="1">
        <w:r w:rsidRPr="00C631FB">
          <w:rPr>
            <w:rFonts w:ascii="Georgia" w:eastAsia="Times New Roman" w:hAnsi="Georgia" w:cs="Times New Roman"/>
            <w:color w:val="0066CC"/>
            <w:sz w:val="18"/>
            <w:szCs w:val="18"/>
            <w:u w:val="single"/>
            <w:lang w:val="en"/>
          </w:rPr>
          <w:t>Purity: the last of the 4 Absolutes</w:t>
        </w:r>
      </w:hyperlink>
    </w:p>
    <w:p w:rsidR="00C631FB" w:rsidRPr="00C631FB" w:rsidRDefault="00C631FB" w:rsidP="00C631FB">
      <w:pPr>
        <w:spacing w:before="100" w:beforeAutospacing="1" w:after="360" w:line="270" w:lineRule="atLeast"/>
        <w:rPr>
          <w:rFonts w:ascii="Georgia" w:eastAsia="Times New Roman" w:hAnsi="Georgia" w:cs="Times New Roman"/>
          <w:color w:val="333333"/>
          <w:sz w:val="24"/>
          <w:szCs w:val="24"/>
          <w:lang w:val="en"/>
        </w:rPr>
      </w:pPr>
      <w:r w:rsidRPr="00C631FB">
        <w:rPr>
          <w:rFonts w:ascii="Georgia" w:eastAsia="Times New Roman" w:hAnsi="Georgia" w:cs="Times New Roman"/>
          <w:color w:val="333333"/>
          <w:sz w:val="24"/>
          <w:szCs w:val="24"/>
          <w:lang w:val="en"/>
        </w:rPr>
        <w:t> </w:t>
      </w:r>
    </w:p>
    <w:p w:rsidR="00B45B01" w:rsidRDefault="00B45B01"/>
    <w:sectPr w:rsidR="00B45B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1FB"/>
    <w:rsid w:val="00B45B01"/>
    <w:rsid w:val="00C6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FA5984-2606-442B-AE22-BEA011EBE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631FB"/>
    <w:rPr>
      <w:color w:val="0066CC"/>
      <w:u w:val="single"/>
    </w:rPr>
  </w:style>
  <w:style w:type="character" w:styleId="Strong">
    <w:name w:val="Strong"/>
    <w:basedOn w:val="DefaultParagraphFont"/>
    <w:uiPriority w:val="22"/>
    <w:qFormat/>
    <w:rsid w:val="00C631FB"/>
    <w:rPr>
      <w:b/>
      <w:bCs/>
      <w:color w:val="000000"/>
    </w:rPr>
  </w:style>
  <w:style w:type="paragraph" w:styleId="NormalWeb">
    <w:name w:val="Normal (Web)"/>
    <w:basedOn w:val="Normal"/>
    <w:uiPriority w:val="99"/>
    <w:semiHidden/>
    <w:unhideWhenUsed/>
    <w:rsid w:val="00C631FB"/>
    <w:pPr>
      <w:spacing w:before="100" w:beforeAutospacing="1" w:after="36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view-selection-before">
    <w:name w:val="wpview-selection-before"/>
    <w:basedOn w:val="Normal"/>
    <w:rsid w:val="00C631FB"/>
    <w:pPr>
      <w:spacing w:before="100" w:beforeAutospacing="1" w:after="36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pview-selection-after">
    <w:name w:val="wpview-selection-after"/>
    <w:basedOn w:val="Normal"/>
    <w:rsid w:val="00C631FB"/>
    <w:pPr>
      <w:spacing w:before="100" w:beforeAutospacing="1" w:after="36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7102844">
      <w:bodyDiv w:val="1"/>
      <w:marLeft w:val="150"/>
      <w:marRight w:val="150"/>
      <w:marTop w:val="135"/>
      <w:marBottom w:val="13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480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1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4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697742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69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8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otionalsobrietyandfood.files.wordpress.com/2016/05/img_4128.jp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motionalsobrietyandfood.files.wordpress.com/2016/05/img_4045.png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emotionalsobrietyandfood.com/2013/08/01/purity-the-last-of-the-4-absolutes/" TargetMode="External"/><Relationship Id="rId4" Type="http://schemas.openxmlformats.org/officeDocument/2006/relationships/hyperlink" Target="https://emotionalsobrietyandfood.files.wordpress.com/2016/05/img_4148.png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Yummy Girl</dc:creator>
  <cp:keywords/>
  <dc:description/>
  <cp:lastModifiedBy>Yummy Girl</cp:lastModifiedBy>
  <cp:revision>1</cp:revision>
  <dcterms:created xsi:type="dcterms:W3CDTF">2016-07-10T20:47:00Z</dcterms:created>
  <dcterms:modified xsi:type="dcterms:W3CDTF">2016-07-10T20:47:00Z</dcterms:modified>
</cp:coreProperties>
</file>