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b/>
          <w:bCs/>
        </w:rPr>
        <w:t>Step 10</w:t>
      </w:r>
      <w:r w:rsidR="00C32DA9" w:rsidRPr="001518A3">
        <w:rPr>
          <w:rFonts w:ascii="Times New Roman" w:hAnsi="Times New Roman" w:cs="Times New Roman"/>
        </w:rPr>
        <w:t xml:space="preserve">: </w:t>
      </w:r>
      <w:r w:rsidRPr="001518A3">
        <w:rPr>
          <w:rFonts w:ascii="Times New Roman" w:hAnsi="Times New Roman" w:cs="Times New Roman"/>
          <w:b/>
          <w:bCs/>
        </w:rPr>
        <w:t xml:space="preserve"> </w:t>
      </w:r>
      <w:r w:rsidR="00BC4823" w:rsidRPr="001518A3">
        <w:rPr>
          <w:rFonts w:ascii="Times New Roman" w:hAnsi="Times New Roman" w:cs="Times New Roman"/>
          <w:b/>
        </w:rPr>
        <w:t>Continued to take personal inventory and when we were wrong promptly admitted it.</w:t>
      </w:r>
    </w:p>
    <w:p w:rsidR="009F71EE" w:rsidRPr="001518A3" w:rsidRDefault="009F71EE" w:rsidP="008561ED">
      <w:pPr>
        <w:spacing w:line="240" w:lineRule="auto"/>
        <w:rPr>
          <w:rFonts w:ascii="Times New Roman" w:hAnsi="Times New Roman" w:cs="Times New Roman"/>
          <w:vanish/>
        </w:rPr>
      </w:pPr>
    </w:p>
    <w:tbl>
      <w:tblPr>
        <w:tblStyle w:val="TableGrid"/>
        <w:tblW w:w="0" w:type="auto"/>
        <w:tblLook w:val="04A0" w:firstRow="1" w:lastRow="0" w:firstColumn="1" w:lastColumn="0" w:noHBand="0" w:noVBand="1"/>
      </w:tblPr>
      <w:tblGrid>
        <w:gridCol w:w="1915"/>
        <w:gridCol w:w="1915"/>
        <w:gridCol w:w="1915"/>
        <w:gridCol w:w="1915"/>
        <w:gridCol w:w="1916"/>
      </w:tblGrid>
      <w:tr w:rsidR="009F71EE" w:rsidRPr="001518A3" w:rsidTr="005B14A7">
        <w:tc>
          <w:tcPr>
            <w:tcW w:w="1915" w:type="dxa"/>
          </w:tcPr>
          <w:p w:rsidR="009F71EE" w:rsidRPr="001518A3" w:rsidRDefault="009F71EE" w:rsidP="008561ED">
            <w:pPr>
              <w:rPr>
                <w:rFonts w:ascii="Times New Roman" w:hAnsi="Times New Roman" w:cs="Times New Roman"/>
                <w:b/>
                <w:bCs/>
                <w:color w:val="FF0000"/>
              </w:rPr>
            </w:pPr>
            <w:r w:rsidRPr="001518A3">
              <w:rPr>
                <w:rFonts w:ascii="Times New Roman" w:hAnsi="Times New Roman" w:cs="Times New Roman"/>
                <w:b/>
                <w:bCs/>
                <w:color w:val="FF0000"/>
              </w:rPr>
              <w:t>Principle</w:t>
            </w:r>
          </w:p>
        </w:tc>
        <w:tc>
          <w:tcPr>
            <w:tcW w:w="1915" w:type="dxa"/>
          </w:tcPr>
          <w:p w:rsidR="009F71EE" w:rsidRPr="001518A3" w:rsidRDefault="009F71EE" w:rsidP="008561ED">
            <w:pPr>
              <w:rPr>
                <w:rFonts w:ascii="Times New Roman" w:hAnsi="Times New Roman" w:cs="Times New Roman"/>
                <w:b/>
                <w:bCs/>
                <w:color w:val="FF0000"/>
              </w:rPr>
            </w:pPr>
            <w:r w:rsidRPr="001518A3">
              <w:rPr>
                <w:rFonts w:ascii="Times New Roman" w:hAnsi="Times New Roman" w:cs="Times New Roman"/>
                <w:b/>
                <w:bCs/>
                <w:color w:val="FF0000"/>
              </w:rPr>
              <w:t>Theme</w:t>
            </w:r>
          </w:p>
        </w:tc>
        <w:tc>
          <w:tcPr>
            <w:tcW w:w="1915" w:type="dxa"/>
          </w:tcPr>
          <w:p w:rsidR="009F71EE" w:rsidRPr="001518A3" w:rsidRDefault="009F71EE" w:rsidP="008561ED">
            <w:pPr>
              <w:rPr>
                <w:rFonts w:ascii="Times New Roman" w:hAnsi="Times New Roman" w:cs="Times New Roman"/>
                <w:b/>
                <w:bCs/>
                <w:color w:val="FF0000"/>
              </w:rPr>
            </w:pPr>
            <w:r w:rsidRPr="001518A3">
              <w:rPr>
                <w:rFonts w:ascii="Times New Roman" w:hAnsi="Times New Roman" w:cs="Times New Roman"/>
                <w:b/>
                <w:bCs/>
                <w:color w:val="FF0000"/>
              </w:rPr>
              <w:t>Action</w:t>
            </w:r>
          </w:p>
        </w:tc>
        <w:tc>
          <w:tcPr>
            <w:tcW w:w="1915" w:type="dxa"/>
          </w:tcPr>
          <w:p w:rsidR="009F71EE" w:rsidRPr="001518A3" w:rsidRDefault="009F71EE" w:rsidP="008561ED">
            <w:pPr>
              <w:rPr>
                <w:rFonts w:ascii="Times New Roman" w:hAnsi="Times New Roman" w:cs="Times New Roman"/>
                <w:b/>
                <w:bCs/>
                <w:color w:val="FF0000"/>
              </w:rPr>
            </w:pPr>
            <w:r w:rsidRPr="001518A3">
              <w:rPr>
                <w:rFonts w:ascii="Times New Roman" w:hAnsi="Times New Roman" w:cs="Times New Roman"/>
                <w:b/>
                <w:bCs/>
                <w:color w:val="FF0000"/>
              </w:rPr>
              <w:t>Defect</w:t>
            </w:r>
          </w:p>
        </w:tc>
        <w:tc>
          <w:tcPr>
            <w:tcW w:w="1916" w:type="dxa"/>
          </w:tcPr>
          <w:p w:rsidR="009F71EE" w:rsidRPr="001518A3" w:rsidRDefault="009F71EE" w:rsidP="008561ED">
            <w:pPr>
              <w:rPr>
                <w:rFonts w:ascii="Times New Roman" w:hAnsi="Times New Roman" w:cs="Times New Roman"/>
                <w:b/>
                <w:bCs/>
                <w:color w:val="FF0000"/>
              </w:rPr>
            </w:pPr>
            <w:r w:rsidRPr="001518A3">
              <w:rPr>
                <w:rFonts w:ascii="Times New Roman" w:hAnsi="Times New Roman" w:cs="Times New Roman"/>
                <w:b/>
                <w:bCs/>
                <w:color w:val="FF0000"/>
              </w:rPr>
              <w:t>Result</w:t>
            </w:r>
          </w:p>
        </w:tc>
      </w:tr>
      <w:tr w:rsidR="009F71EE" w:rsidRPr="001518A3" w:rsidTr="005B14A7">
        <w:tc>
          <w:tcPr>
            <w:tcW w:w="1915" w:type="dxa"/>
          </w:tcPr>
          <w:p w:rsidR="009F71EE" w:rsidRPr="001518A3" w:rsidRDefault="009F71EE" w:rsidP="008561ED">
            <w:pPr>
              <w:rPr>
                <w:rFonts w:ascii="Times New Roman" w:hAnsi="Times New Roman" w:cs="Times New Roman"/>
                <w:bCs/>
              </w:rPr>
            </w:pPr>
            <w:r w:rsidRPr="001518A3">
              <w:rPr>
                <w:rFonts w:ascii="Times New Roman" w:hAnsi="Times New Roman" w:cs="Times New Roman"/>
                <w:bCs/>
              </w:rPr>
              <w:t>Perseverance</w:t>
            </w:r>
          </w:p>
        </w:tc>
        <w:tc>
          <w:tcPr>
            <w:tcW w:w="1915" w:type="dxa"/>
          </w:tcPr>
          <w:p w:rsidR="009F71EE" w:rsidRPr="001518A3" w:rsidRDefault="009F71EE" w:rsidP="008561ED">
            <w:pPr>
              <w:rPr>
                <w:rFonts w:ascii="Times New Roman" w:hAnsi="Times New Roman" w:cs="Times New Roman"/>
                <w:bCs/>
              </w:rPr>
            </w:pPr>
            <w:r w:rsidRPr="001518A3">
              <w:rPr>
                <w:rFonts w:ascii="Times New Roman" w:hAnsi="Times New Roman" w:cs="Times New Roman"/>
                <w:bCs/>
              </w:rPr>
              <w:t>Live honesty</w:t>
            </w:r>
          </w:p>
        </w:tc>
        <w:tc>
          <w:tcPr>
            <w:tcW w:w="1915" w:type="dxa"/>
          </w:tcPr>
          <w:p w:rsidR="009F71EE" w:rsidRPr="001518A3" w:rsidRDefault="009F71EE" w:rsidP="008561ED">
            <w:pPr>
              <w:rPr>
                <w:rFonts w:ascii="Times New Roman" w:hAnsi="Times New Roman" w:cs="Times New Roman"/>
                <w:bCs/>
              </w:rPr>
            </w:pPr>
            <w:r w:rsidRPr="001518A3">
              <w:rPr>
                <w:rFonts w:ascii="Times New Roman" w:hAnsi="Times New Roman" w:cs="Times New Roman"/>
                <w:bCs/>
              </w:rPr>
              <w:t>Detection, responsibility</w:t>
            </w:r>
          </w:p>
        </w:tc>
        <w:tc>
          <w:tcPr>
            <w:tcW w:w="1915" w:type="dxa"/>
          </w:tcPr>
          <w:p w:rsidR="009F71EE" w:rsidRPr="001518A3" w:rsidRDefault="009F71EE" w:rsidP="008561ED">
            <w:pPr>
              <w:rPr>
                <w:rFonts w:ascii="Times New Roman" w:hAnsi="Times New Roman" w:cs="Times New Roman"/>
                <w:bCs/>
              </w:rPr>
            </w:pPr>
            <w:r w:rsidRPr="001518A3">
              <w:rPr>
                <w:rFonts w:ascii="Times New Roman" w:hAnsi="Times New Roman" w:cs="Times New Roman"/>
                <w:bCs/>
              </w:rPr>
              <w:t>All of them</w:t>
            </w:r>
          </w:p>
        </w:tc>
        <w:tc>
          <w:tcPr>
            <w:tcW w:w="1916" w:type="dxa"/>
          </w:tcPr>
          <w:p w:rsidR="009F71EE" w:rsidRPr="001518A3" w:rsidRDefault="009F71EE" w:rsidP="008561ED">
            <w:pPr>
              <w:rPr>
                <w:rFonts w:ascii="Times New Roman" w:hAnsi="Times New Roman" w:cs="Times New Roman"/>
                <w:bCs/>
              </w:rPr>
            </w:pPr>
            <w:r w:rsidRPr="001518A3">
              <w:rPr>
                <w:rFonts w:ascii="Times New Roman" w:hAnsi="Times New Roman" w:cs="Times New Roman"/>
                <w:bCs/>
              </w:rPr>
              <w:t>Peace, self-esteem</w:t>
            </w:r>
          </w:p>
        </w:tc>
      </w:tr>
    </w:tbl>
    <w:p w:rsidR="009F71EE" w:rsidRPr="001518A3" w:rsidRDefault="009F71EE" w:rsidP="008561ED">
      <w:pPr>
        <w:spacing w:line="240" w:lineRule="auto"/>
        <w:rPr>
          <w:rFonts w:ascii="Times New Roman" w:hAnsi="Times New Roman" w:cs="Times New Roman"/>
          <w:b/>
          <w:bCs/>
        </w:rPr>
      </w:pPr>
    </w:p>
    <w:tbl>
      <w:tblPr>
        <w:tblStyle w:val="TableGrid"/>
        <w:tblW w:w="0" w:type="auto"/>
        <w:tblLook w:val="04A0" w:firstRow="1" w:lastRow="0" w:firstColumn="1" w:lastColumn="0" w:noHBand="0" w:noVBand="1"/>
      </w:tblPr>
      <w:tblGrid>
        <w:gridCol w:w="2394"/>
        <w:gridCol w:w="2394"/>
        <w:gridCol w:w="2394"/>
        <w:gridCol w:w="2394"/>
      </w:tblGrid>
      <w:tr w:rsidR="009F71EE" w:rsidRPr="001518A3" w:rsidTr="005B14A7">
        <w:tc>
          <w:tcPr>
            <w:tcW w:w="2394" w:type="dxa"/>
          </w:tcPr>
          <w:p w:rsidR="009F71EE" w:rsidRPr="001518A3" w:rsidRDefault="009F71EE" w:rsidP="008561ED">
            <w:pPr>
              <w:rPr>
                <w:rFonts w:ascii="Times New Roman" w:hAnsi="Times New Roman" w:cs="Times New Roman"/>
                <w:b/>
                <w:bCs/>
                <w:color w:val="FF0000"/>
              </w:rPr>
            </w:pPr>
            <w:r w:rsidRPr="001518A3">
              <w:rPr>
                <w:rFonts w:ascii="Times New Roman" w:hAnsi="Times New Roman" w:cs="Times New Roman"/>
                <w:b/>
                <w:bCs/>
                <w:color w:val="FF0000"/>
              </w:rPr>
              <w:t>Watch For</w:t>
            </w:r>
          </w:p>
        </w:tc>
        <w:tc>
          <w:tcPr>
            <w:tcW w:w="2394" w:type="dxa"/>
          </w:tcPr>
          <w:p w:rsidR="009F71EE" w:rsidRPr="001518A3" w:rsidRDefault="009F71EE" w:rsidP="008561ED">
            <w:pPr>
              <w:rPr>
                <w:rFonts w:ascii="Times New Roman" w:hAnsi="Times New Roman" w:cs="Times New Roman"/>
                <w:b/>
                <w:bCs/>
                <w:color w:val="FF0000"/>
              </w:rPr>
            </w:pPr>
            <w:r w:rsidRPr="001518A3">
              <w:rPr>
                <w:rFonts w:ascii="Times New Roman" w:hAnsi="Times New Roman" w:cs="Times New Roman"/>
                <w:b/>
                <w:bCs/>
                <w:color w:val="FF0000"/>
              </w:rPr>
              <w:t>Action</w:t>
            </w:r>
          </w:p>
        </w:tc>
        <w:tc>
          <w:tcPr>
            <w:tcW w:w="2394" w:type="dxa"/>
          </w:tcPr>
          <w:p w:rsidR="009F71EE" w:rsidRPr="001518A3" w:rsidRDefault="009F71EE" w:rsidP="008561ED">
            <w:pPr>
              <w:rPr>
                <w:rFonts w:ascii="Times New Roman" w:hAnsi="Times New Roman" w:cs="Times New Roman"/>
                <w:b/>
                <w:bCs/>
                <w:color w:val="FF0000"/>
              </w:rPr>
            </w:pPr>
            <w:r w:rsidRPr="001518A3">
              <w:rPr>
                <w:rFonts w:ascii="Times New Roman" w:hAnsi="Times New Roman" w:cs="Times New Roman"/>
                <w:b/>
                <w:bCs/>
                <w:color w:val="FF0000"/>
              </w:rPr>
              <w:t>Result</w:t>
            </w:r>
          </w:p>
        </w:tc>
        <w:tc>
          <w:tcPr>
            <w:tcW w:w="2394" w:type="dxa"/>
          </w:tcPr>
          <w:p w:rsidR="009F71EE" w:rsidRPr="001518A3" w:rsidRDefault="009F71EE" w:rsidP="008561ED">
            <w:pPr>
              <w:rPr>
                <w:rFonts w:ascii="Times New Roman" w:hAnsi="Times New Roman" w:cs="Times New Roman"/>
                <w:b/>
                <w:bCs/>
                <w:color w:val="FF0000"/>
              </w:rPr>
            </w:pPr>
            <w:r w:rsidRPr="001518A3">
              <w:rPr>
                <w:rFonts w:ascii="Times New Roman" w:hAnsi="Times New Roman" w:cs="Times New Roman"/>
                <w:b/>
                <w:bCs/>
                <w:color w:val="FF0000"/>
              </w:rPr>
              <w:t>Outcome</w:t>
            </w:r>
          </w:p>
        </w:tc>
      </w:tr>
      <w:tr w:rsidR="009F71EE" w:rsidRPr="001518A3" w:rsidTr="005B14A7">
        <w:tc>
          <w:tcPr>
            <w:tcW w:w="2394" w:type="dxa"/>
          </w:tcPr>
          <w:p w:rsidR="009F71EE" w:rsidRPr="001518A3" w:rsidRDefault="009F71EE" w:rsidP="008561ED">
            <w:pPr>
              <w:rPr>
                <w:rFonts w:ascii="Times New Roman" w:hAnsi="Times New Roman" w:cs="Times New Roman"/>
                <w:bCs/>
              </w:rPr>
            </w:pPr>
            <w:r w:rsidRPr="001518A3">
              <w:rPr>
                <w:rFonts w:ascii="Times New Roman" w:hAnsi="Times New Roman" w:cs="Times New Roman"/>
                <w:bCs/>
              </w:rPr>
              <w:t>Resentment</w:t>
            </w:r>
          </w:p>
          <w:p w:rsidR="009F71EE" w:rsidRPr="001518A3" w:rsidRDefault="009F71EE" w:rsidP="008561ED">
            <w:pPr>
              <w:rPr>
                <w:rFonts w:ascii="Times New Roman" w:hAnsi="Times New Roman" w:cs="Times New Roman"/>
                <w:bCs/>
              </w:rPr>
            </w:pPr>
            <w:r w:rsidRPr="001518A3">
              <w:rPr>
                <w:rFonts w:ascii="Times New Roman" w:hAnsi="Times New Roman" w:cs="Times New Roman"/>
                <w:bCs/>
              </w:rPr>
              <w:t>Fear</w:t>
            </w:r>
          </w:p>
          <w:p w:rsidR="009F71EE" w:rsidRPr="001518A3" w:rsidRDefault="009F71EE" w:rsidP="008561ED">
            <w:pPr>
              <w:rPr>
                <w:rFonts w:ascii="Times New Roman" w:hAnsi="Times New Roman" w:cs="Times New Roman"/>
                <w:bCs/>
              </w:rPr>
            </w:pPr>
            <w:r w:rsidRPr="001518A3">
              <w:rPr>
                <w:rFonts w:ascii="Times New Roman" w:hAnsi="Times New Roman" w:cs="Times New Roman"/>
                <w:bCs/>
              </w:rPr>
              <w:t>Dishonesty</w:t>
            </w:r>
          </w:p>
          <w:p w:rsidR="009F71EE" w:rsidRPr="001518A3" w:rsidRDefault="009F71EE" w:rsidP="008561ED">
            <w:pPr>
              <w:rPr>
                <w:rFonts w:ascii="Times New Roman" w:hAnsi="Times New Roman" w:cs="Times New Roman"/>
                <w:bCs/>
              </w:rPr>
            </w:pPr>
            <w:r w:rsidRPr="001518A3">
              <w:rPr>
                <w:rFonts w:ascii="Times New Roman" w:hAnsi="Times New Roman" w:cs="Times New Roman"/>
                <w:bCs/>
              </w:rPr>
              <w:t>Selfishness</w:t>
            </w:r>
          </w:p>
        </w:tc>
        <w:tc>
          <w:tcPr>
            <w:tcW w:w="2394" w:type="dxa"/>
          </w:tcPr>
          <w:p w:rsidR="009F71EE" w:rsidRPr="001518A3" w:rsidRDefault="009F71EE" w:rsidP="008561ED">
            <w:pPr>
              <w:rPr>
                <w:rFonts w:ascii="Times New Roman" w:hAnsi="Times New Roman" w:cs="Times New Roman"/>
                <w:bCs/>
              </w:rPr>
            </w:pPr>
            <w:r w:rsidRPr="001518A3">
              <w:rPr>
                <w:rFonts w:ascii="Times New Roman" w:hAnsi="Times New Roman" w:cs="Times New Roman"/>
                <w:bCs/>
              </w:rPr>
              <w:t>Pray</w:t>
            </w:r>
          </w:p>
          <w:p w:rsidR="009F71EE" w:rsidRPr="001518A3" w:rsidRDefault="009F71EE" w:rsidP="008561ED">
            <w:pPr>
              <w:rPr>
                <w:rFonts w:ascii="Times New Roman" w:hAnsi="Times New Roman" w:cs="Times New Roman"/>
                <w:bCs/>
              </w:rPr>
            </w:pPr>
            <w:r w:rsidRPr="001518A3">
              <w:rPr>
                <w:rFonts w:ascii="Times New Roman" w:hAnsi="Times New Roman" w:cs="Times New Roman"/>
                <w:bCs/>
              </w:rPr>
              <w:t>Discuss</w:t>
            </w:r>
          </w:p>
          <w:p w:rsidR="009F71EE" w:rsidRPr="001518A3" w:rsidRDefault="009F71EE" w:rsidP="008561ED">
            <w:pPr>
              <w:rPr>
                <w:rFonts w:ascii="Times New Roman" w:hAnsi="Times New Roman" w:cs="Times New Roman"/>
                <w:bCs/>
              </w:rPr>
            </w:pPr>
            <w:r w:rsidRPr="001518A3">
              <w:rPr>
                <w:rFonts w:ascii="Times New Roman" w:hAnsi="Times New Roman" w:cs="Times New Roman"/>
                <w:bCs/>
              </w:rPr>
              <w:t>Amend</w:t>
            </w:r>
          </w:p>
          <w:p w:rsidR="009F71EE" w:rsidRPr="001518A3" w:rsidRDefault="009F71EE" w:rsidP="008561ED">
            <w:pPr>
              <w:rPr>
                <w:rFonts w:ascii="Times New Roman" w:hAnsi="Times New Roman" w:cs="Times New Roman"/>
                <w:bCs/>
              </w:rPr>
            </w:pPr>
            <w:r w:rsidRPr="001518A3">
              <w:rPr>
                <w:rFonts w:ascii="Times New Roman" w:hAnsi="Times New Roman" w:cs="Times New Roman"/>
                <w:bCs/>
              </w:rPr>
              <w:t>Service</w:t>
            </w:r>
          </w:p>
        </w:tc>
        <w:tc>
          <w:tcPr>
            <w:tcW w:w="2394" w:type="dxa"/>
          </w:tcPr>
          <w:p w:rsidR="009F71EE" w:rsidRPr="001518A3" w:rsidRDefault="009F71EE" w:rsidP="008561ED">
            <w:pPr>
              <w:rPr>
                <w:rFonts w:ascii="Times New Roman" w:hAnsi="Times New Roman" w:cs="Times New Roman"/>
                <w:bCs/>
              </w:rPr>
            </w:pPr>
            <w:r w:rsidRPr="001518A3">
              <w:rPr>
                <w:rFonts w:ascii="Times New Roman" w:hAnsi="Times New Roman" w:cs="Times New Roman"/>
                <w:bCs/>
              </w:rPr>
              <w:t>Forgiveness</w:t>
            </w:r>
          </w:p>
          <w:p w:rsidR="009F71EE" w:rsidRPr="001518A3" w:rsidRDefault="009F71EE" w:rsidP="008561ED">
            <w:pPr>
              <w:rPr>
                <w:rFonts w:ascii="Times New Roman" w:hAnsi="Times New Roman" w:cs="Times New Roman"/>
                <w:bCs/>
              </w:rPr>
            </w:pPr>
            <w:r w:rsidRPr="001518A3">
              <w:rPr>
                <w:rFonts w:ascii="Times New Roman" w:hAnsi="Times New Roman" w:cs="Times New Roman"/>
                <w:bCs/>
              </w:rPr>
              <w:t>Trust</w:t>
            </w:r>
          </w:p>
          <w:p w:rsidR="009F71EE" w:rsidRPr="001518A3" w:rsidRDefault="009F71EE" w:rsidP="008561ED">
            <w:pPr>
              <w:rPr>
                <w:rFonts w:ascii="Times New Roman" w:hAnsi="Times New Roman" w:cs="Times New Roman"/>
                <w:bCs/>
              </w:rPr>
            </w:pPr>
            <w:r w:rsidRPr="001518A3">
              <w:rPr>
                <w:rFonts w:ascii="Times New Roman" w:hAnsi="Times New Roman" w:cs="Times New Roman"/>
                <w:bCs/>
              </w:rPr>
              <w:t>Honesty</w:t>
            </w:r>
          </w:p>
          <w:p w:rsidR="009F71EE" w:rsidRPr="001518A3" w:rsidRDefault="009F71EE" w:rsidP="008561ED">
            <w:pPr>
              <w:rPr>
                <w:rFonts w:ascii="Times New Roman" w:hAnsi="Times New Roman" w:cs="Times New Roman"/>
                <w:bCs/>
              </w:rPr>
            </w:pPr>
            <w:r w:rsidRPr="001518A3">
              <w:rPr>
                <w:rFonts w:ascii="Times New Roman" w:hAnsi="Times New Roman" w:cs="Times New Roman"/>
                <w:bCs/>
              </w:rPr>
              <w:t>Love</w:t>
            </w:r>
          </w:p>
        </w:tc>
        <w:tc>
          <w:tcPr>
            <w:tcW w:w="2394" w:type="dxa"/>
          </w:tcPr>
          <w:p w:rsidR="009F71EE" w:rsidRPr="001518A3" w:rsidRDefault="009F71EE" w:rsidP="008561ED">
            <w:pPr>
              <w:rPr>
                <w:rFonts w:ascii="Times New Roman" w:hAnsi="Times New Roman" w:cs="Times New Roman"/>
                <w:bCs/>
              </w:rPr>
            </w:pPr>
            <w:r w:rsidRPr="001518A3">
              <w:rPr>
                <w:rFonts w:ascii="Times New Roman" w:hAnsi="Times New Roman" w:cs="Times New Roman"/>
                <w:bCs/>
              </w:rPr>
              <w:t>Emotional Sobriety</w:t>
            </w:r>
          </w:p>
        </w:tc>
      </w:tr>
    </w:tbl>
    <w:p w:rsidR="009F71EE" w:rsidRPr="001518A3" w:rsidRDefault="009F71EE" w:rsidP="008561ED">
      <w:pPr>
        <w:spacing w:line="240" w:lineRule="auto"/>
        <w:rPr>
          <w:rFonts w:ascii="Times New Roman" w:hAnsi="Times New Roman" w:cs="Times New Roman"/>
          <w:bCs/>
        </w:rPr>
      </w:pPr>
    </w:p>
    <w:tbl>
      <w:tblPr>
        <w:tblStyle w:val="TableGrid"/>
        <w:tblW w:w="0" w:type="auto"/>
        <w:tblLook w:val="04A0" w:firstRow="1" w:lastRow="0" w:firstColumn="1" w:lastColumn="0" w:noHBand="0" w:noVBand="1"/>
      </w:tblPr>
      <w:tblGrid>
        <w:gridCol w:w="1098"/>
        <w:gridCol w:w="6930"/>
        <w:gridCol w:w="1548"/>
      </w:tblGrid>
      <w:tr w:rsidR="009F71EE" w:rsidRPr="001518A3" w:rsidTr="005B14A7">
        <w:tc>
          <w:tcPr>
            <w:tcW w:w="1098" w:type="dxa"/>
          </w:tcPr>
          <w:p w:rsidR="009F71EE" w:rsidRPr="001518A3" w:rsidRDefault="009F71EE" w:rsidP="008561ED">
            <w:pPr>
              <w:rPr>
                <w:rFonts w:ascii="Times New Roman" w:hAnsi="Times New Roman" w:cs="Times New Roman"/>
                <w:b/>
                <w:bCs/>
                <w:color w:val="FF0000"/>
              </w:rPr>
            </w:pPr>
            <w:r w:rsidRPr="001518A3">
              <w:rPr>
                <w:rFonts w:ascii="Times New Roman" w:hAnsi="Times New Roman" w:cs="Times New Roman"/>
                <w:b/>
                <w:bCs/>
                <w:color w:val="FF0000"/>
              </w:rPr>
              <w:t>Morning</w:t>
            </w:r>
          </w:p>
        </w:tc>
        <w:tc>
          <w:tcPr>
            <w:tcW w:w="6930" w:type="dxa"/>
          </w:tcPr>
          <w:p w:rsidR="009F71EE" w:rsidRPr="001518A3" w:rsidRDefault="009F71EE" w:rsidP="008561ED">
            <w:pPr>
              <w:rPr>
                <w:rFonts w:ascii="Times New Roman" w:hAnsi="Times New Roman" w:cs="Times New Roman"/>
                <w:b/>
                <w:bCs/>
                <w:color w:val="FF0000"/>
              </w:rPr>
            </w:pPr>
            <w:r w:rsidRPr="001518A3">
              <w:rPr>
                <w:rFonts w:ascii="Times New Roman" w:hAnsi="Times New Roman" w:cs="Times New Roman"/>
                <w:b/>
                <w:bCs/>
                <w:color w:val="FF0000"/>
              </w:rPr>
              <w:t>Daily</w:t>
            </w:r>
          </w:p>
        </w:tc>
        <w:tc>
          <w:tcPr>
            <w:tcW w:w="1548" w:type="dxa"/>
          </w:tcPr>
          <w:p w:rsidR="009F71EE" w:rsidRPr="001518A3" w:rsidRDefault="009F71EE" w:rsidP="008561ED">
            <w:pPr>
              <w:rPr>
                <w:rFonts w:ascii="Times New Roman" w:hAnsi="Times New Roman" w:cs="Times New Roman"/>
                <w:b/>
                <w:bCs/>
                <w:color w:val="FF0000"/>
              </w:rPr>
            </w:pPr>
            <w:r w:rsidRPr="001518A3">
              <w:rPr>
                <w:rFonts w:ascii="Times New Roman" w:hAnsi="Times New Roman" w:cs="Times New Roman"/>
                <w:b/>
                <w:bCs/>
                <w:color w:val="FF0000"/>
              </w:rPr>
              <w:t>Evening</w:t>
            </w:r>
          </w:p>
        </w:tc>
      </w:tr>
      <w:tr w:rsidR="009F71EE" w:rsidRPr="001518A3" w:rsidTr="005B14A7">
        <w:tc>
          <w:tcPr>
            <w:tcW w:w="1098" w:type="dxa"/>
          </w:tcPr>
          <w:p w:rsidR="009F71EE" w:rsidRPr="001518A3" w:rsidRDefault="009F71EE" w:rsidP="008561ED">
            <w:pPr>
              <w:rPr>
                <w:rFonts w:ascii="Times New Roman" w:hAnsi="Times New Roman" w:cs="Times New Roman"/>
                <w:bCs/>
              </w:rPr>
            </w:pPr>
            <w:r w:rsidRPr="001518A3">
              <w:rPr>
                <w:rFonts w:ascii="Times New Roman" w:hAnsi="Times New Roman" w:cs="Times New Roman"/>
                <w:bCs/>
              </w:rPr>
              <w:t>Think</w:t>
            </w:r>
          </w:p>
          <w:p w:rsidR="009F71EE" w:rsidRPr="001518A3" w:rsidRDefault="009F71EE" w:rsidP="008561ED">
            <w:pPr>
              <w:rPr>
                <w:rFonts w:ascii="Times New Roman" w:hAnsi="Times New Roman" w:cs="Times New Roman"/>
                <w:bCs/>
              </w:rPr>
            </w:pPr>
            <w:r w:rsidRPr="001518A3">
              <w:rPr>
                <w:rFonts w:ascii="Times New Roman" w:hAnsi="Times New Roman" w:cs="Times New Roman"/>
                <w:bCs/>
              </w:rPr>
              <w:t>Consider</w:t>
            </w:r>
          </w:p>
          <w:p w:rsidR="009F71EE" w:rsidRPr="001518A3" w:rsidRDefault="009F71EE" w:rsidP="008561ED">
            <w:pPr>
              <w:rPr>
                <w:rFonts w:ascii="Times New Roman" w:hAnsi="Times New Roman" w:cs="Times New Roman"/>
                <w:bCs/>
              </w:rPr>
            </w:pPr>
            <w:r w:rsidRPr="001518A3">
              <w:rPr>
                <w:rFonts w:ascii="Times New Roman" w:hAnsi="Times New Roman" w:cs="Times New Roman"/>
                <w:bCs/>
              </w:rPr>
              <w:t>Listen</w:t>
            </w:r>
          </w:p>
        </w:tc>
        <w:tc>
          <w:tcPr>
            <w:tcW w:w="6930" w:type="dxa"/>
          </w:tcPr>
          <w:p w:rsidR="009F71EE" w:rsidRPr="001518A3" w:rsidRDefault="009F71EE" w:rsidP="008561ED">
            <w:pPr>
              <w:rPr>
                <w:rFonts w:ascii="Times New Roman" w:hAnsi="Times New Roman" w:cs="Times New Roman"/>
                <w:bCs/>
              </w:rPr>
            </w:pPr>
            <w:r w:rsidRPr="001518A3">
              <w:rPr>
                <w:rFonts w:ascii="Times New Roman" w:hAnsi="Times New Roman" w:cs="Times New Roman"/>
                <w:bCs/>
              </w:rPr>
              <w:t>Pause:</w:t>
            </w:r>
            <w:r w:rsidRPr="001518A3">
              <w:rPr>
                <w:rFonts w:ascii="Times New Roman" w:hAnsi="Times New Roman" w:cs="Times New Roman"/>
              </w:rPr>
              <w:t xml:space="preserve"> </w:t>
            </w:r>
            <w:r w:rsidRPr="001518A3">
              <w:rPr>
                <w:rFonts w:ascii="Times New Roman" w:hAnsi="Times New Roman" w:cs="Times New Roman"/>
                <w:bCs/>
              </w:rPr>
              <w:t>If agitated or doubtful:</w:t>
            </w:r>
          </w:p>
          <w:p w:rsidR="009F71EE" w:rsidRPr="001518A3" w:rsidRDefault="009F71EE" w:rsidP="008561ED">
            <w:pPr>
              <w:rPr>
                <w:rFonts w:ascii="Times New Roman" w:hAnsi="Times New Roman" w:cs="Times New Roman"/>
                <w:bCs/>
              </w:rPr>
            </w:pPr>
            <w:r w:rsidRPr="001518A3">
              <w:rPr>
                <w:rFonts w:ascii="Times New Roman" w:hAnsi="Times New Roman" w:cs="Times New Roman"/>
                <w:bCs/>
              </w:rPr>
              <w:t>We ask God for the right thought or action.</w:t>
            </w:r>
          </w:p>
          <w:p w:rsidR="009F71EE" w:rsidRPr="001518A3" w:rsidRDefault="009F71EE" w:rsidP="008561ED">
            <w:pPr>
              <w:rPr>
                <w:rFonts w:ascii="Times New Roman" w:hAnsi="Times New Roman" w:cs="Times New Roman"/>
                <w:bCs/>
              </w:rPr>
            </w:pPr>
            <w:r w:rsidRPr="001518A3">
              <w:rPr>
                <w:rFonts w:ascii="Times New Roman" w:hAnsi="Times New Roman" w:cs="Times New Roman"/>
                <w:bCs/>
              </w:rPr>
              <w:t>We constantly remind ourselves we are no longer running the show.</w:t>
            </w:r>
          </w:p>
          <w:p w:rsidR="009F71EE" w:rsidRPr="001518A3" w:rsidRDefault="009F71EE" w:rsidP="008561ED">
            <w:pPr>
              <w:rPr>
                <w:rFonts w:ascii="Times New Roman" w:hAnsi="Times New Roman" w:cs="Times New Roman"/>
                <w:bCs/>
              </w:rPr>
            </w:pPr>
            <w:r w:rsidRPr="001518A3">
              <w:rPr>
                <w:rFonts w:ascii="Times New Roman" w:hAnsi="Times New Roman" w:cs="Times New Roman"/>
                <w:bCs/>
              </w:rPr>
              <w:t>We say to ourselves many times each day "Thy will be done."</w:t>
            </w:r>
          </w:p>
        </w:tc>
        <w:tc>
          <w:tcPr>
            <w:tcW w:w="1548" w:type="dxa"/>
          </w:tcPr>
          <w:p w:rsidR="009F71EE" w:rsidRPr="001518A3" w:rsidRDefault="009F71EE" w:rsidP="008561ED">
            <w:pPr>
              <w:rPr>
                <w:rFonts w:ascii="Times New Roman" w:hAnsi="Times New Roman" w:cs="Times New Roman"/>
                <w:bCs/>
              </w:rPr>
            </w:pPr>
            <w:r w:rsidRPr="001518A3">
              <w:rPr>
                <w:rFonts w:ascii="Times New Roman" w:hAnsi="Times New Roman" w:cs="Times New Roman"/>
                <w:bCs/>
              </w:rPr>
              <w:t>Inventory</w:t>
            </w:r>
          </w:p>
        </w:tc>
      </w:tr>
    </w:tbl>
    <w:p w:rsidR="009F71EE" w:rsidRPr="001518A3" w:rsidRDefault="009F71EE" w:rsidP="008561ED">
      <w:pPr>
        <w:spacing w:line="240" w:lineRule="auto"/>
        <w:rPr>
          <w:rFonts w:ascii="Times New Roman" w:hAnsi="Times New Roman" w:cs="Times New Roman"/>
        </w:rPr>
      </w:pPr>
    </w:p>
    <w:tbl>
      <w:tblPr>
        <w:tblStyle w:val="TableGrid"/>
        <w:tblW w:w="0" w:type="auto"/>
        <w:tblLook w:val="04A0" w:firstRow="1" w:lastRow="0" w:firstColumn="1" w:lastColumn="0" w:noHBand="0" w:noVBand="1"/>
      </w:tblPr>
      <w:tblGrid>
        <w:gridCol w:w="2382"/>
        <w:gridCol w:w="3486"/>
        <w:gridCol w:w="1890"/>
        <w:gridCol w:w="1818"/>
      </w:tblGrid>
      <w:tr w:rsidR="009F71EE" w:rsidRPr="001518A3" w:rsidTr="00471DF0">
        <w:tc>
          <w:tcPr>
            <w:tcW w:w="2382" w:type="dxa"/>
          </w:tcPr>
          <w:p w:rsidR="009F71EE" w:rsidRPr="001518A3" w:rsidRDefault="009F71EE" w:rsidP="008561ED">
            <w:pPr>
              <w:jc w:val="center"/>
              <w:rPr>
                <w:rFonts w:ascii="Times New Roman" w:hAnsi="Times New Roman" w:cs="Times New Roman"/>
                <w:b/>
                <w:color w:val="FF0000"/>
              </w:rPr>
            </w:pPr>
            <w:r w:rsidRPr="001518A3">
              <w:rPr>
                <w:rFonts w:ascii="Times New Roman" w:hAnsi="Times New Roman" w:cs="Times New Roman"/>
                <w:b/>
                <w:color w:val="FF0000"/>
              </w:rPr>
              <w:t>Spot Check</w:t>
            </w:r>
          </w:p>
        </w:tc>
        <w:tc>
          <w:tcPr>
            <w:tcW w:w="3486" w:type="dxa"/>
          </w:tcPr>
          <w:p w:rsidR="009F71EE" w:rsidRPr="001518A3" w:rsidRDefault="009F71EE" w:rsidP="008561ED">
            <w:pPr>
              <w:jc w:val="center"/>
              <w:rPr>
                <w:rFonts w:ascii="Times New Roman" w:hAnsi="Times New Roman" w:cs="Times New Roman"/>
                <w:b/>
                <w:color w:val="FF0000"/>
              </w:rPr>
            </w:pPr>
            <w:r w:rsidRPr="001518A3">
              <w:rPr>
                <w:rFonts w:ascii="Times New Roman" w:hAnsi="Times New Roman" w:cs="Times New Roman"/>
                <w:b/>
                <w:color w:val="FF0000"/>
              </w:rPr>
              <w:t>Daily Review</w:t>
            </w:r>
          </w:p>
        </w:tc>
        <w:tc>
          <w:tcPr>
            <w:tcW w:w="1890" w:type="dxa"/>
          </w:tcPr>
          <w:p w:rsidR="009F71EE" w:rsidRPr="001518A3" w:rsidRDefault="009F71EE" w:rsidP="008561ED">
            <w:pPr>
              <w:jc w:val="center"/>
              <w:rPr>
                <w:rFonts w:ascii="Times New Roman" w:hAnsi="Times New Roman" w:cs="Times New Roman"/>
                <w:b/>
                <w:color w:val="FF0000"/>
              </w:rPr>
            </w:pPr>
            <w:r w:rsidRPr="001518A3">
              <w:rPr>
                <w:rFonts w:ascii="Times New Roman" w:hAnsi="Times New Roman" w:cs="Times New Roman"/>
                <w:b/>
                <w:color w:val="FF0000"/>
              </w:rPr>
              <w:t>Periodic Review</w:t>
            </w:r>
          </w:p>
        </w:tc>
        <w:tc>
          <w:tcPr>
            <w:tcW w:w="1818" w:type="dxa"/>
          </w:tcPr>
          <w:p w:rsidR="009F71EE" w:rsidRPr="001518A3" w:rsidRDefault="009F71EE" w:rsidP="008561ED">
            <w:pPr>
              <w:jc w:val="center"/>
              <w:rPr>
                <w:rFonts w:ascii="Times New Roman" w:hAnsi="Times New Roman" w:cs="Times New Roman"/>
                <w:b/>
                <w:color w:val="FF0000"/>
              </w:rPr>
            </w:pPr>
            <w:r w:rsidRPr="001518A3">
              <w:rPr>
                <w:rFonts w:ascii="Times New Roman" w:hAnsi="Times New Roman" w:cs="Times New Roman"/>
                <w:b/>
                <w:color w:val="FF0000"/>
              </w:rPr>
              <w:t>Annual Spring Cleaning</w:t>
            </w:r>
          </w:p>
        </w:tc>
      </w:tr>
      <w:tr w:rsidR="009F71EE" w:rsidRPr="001518A3" w:rsidTr="00471DF0">
        <w:tc>
          <w:tcPr>
            <w:tcW w:w="2382" w:type="dxa"/>
          </w:tcPr>
          <w:p w:rsidR="009F71EE" w:rsidRPr="001518A3" w:rsidRDefault="009F71EE" w:rsidP="008561ED">
            <w:pPr>
              <w:rPr>
                <w:rFonts w:ascii="Times New Roman" w:hAnsi="Times New Roman" w:cs="Times New Roman"/>
              </w:rPr>
            </w:pPr>
            <w:r w:rsidRPr="001518A3">
              <w:rPr>
                <w:rFonts w:ascii="Times New Roman" w:hAnsi="Times New Roman" w:cs="Times New Roman"/>
              </w:rPr>
              <w:t>In the moment</w:t>
            </w:r>
          </w:p>
          <w:p w:rsidR="009F71EE" w:rsidRPr="001518A3" w:rsidRDefault="009F71EE" w:rsidP="008561ED">
            <w:pPr>
              <w:rPr>
                <w:rFonts w:ascii="Times New Roman" w:hAnsi="Times New Roman" w:cs="Times New Roman"/>
              </w:rPr>
            </w:pPr>
            <w:r w:rsidRPr="001518A3">
              <w:rPr>
                <w:rFonts w:ascii="Times New Roman" w:hAnsi="Times New Roman" w:cs="Times New Roman"/>
              </w:rPr>
              <w:t xml:space="preserve">Requires: self-restraint, honest analysis, of what is involved, a willingness to admit when the fault is ours, and an equal willingness to forgive when the fault is elsewhere. </w:t>
            </w:r>
          </w:p>
        </w:tc>
        <w:tc>
          <w:tcPr>
            <w:tcW w:w="3486" w:type="dxa"/>
          </w:tcPr>
          <w:p w:rsidR="009F71EE" w:rsidRPr="001518A3" w:rsidRDefault="009F71EE" w:rsidP="008561ED">
            <w:pPr>
              <w:rPr>
                <w:rFonts w:ascii="Times New Roman" w:hAnsi="Times New Roman" w:cs="Times New Roman"/>
              </w:rPr>
            </w:pPr>
            <w:r w:rsidRPr="001518A3">
              <w:rPr>
                <w:rFonts w:ascii="Times New Roman" w:hAnsi="Times New Roman" w:cs="Times New Roman"/>
              </w:rPr>
              <w:t>Constructively review our day.</w:t>
            </w:r>
          </w:p>
          <w:p w:rsidR="009F71EE" w:rsidRPr="001518A3" w:rsidRDefault="009F71EE" w:rsidP="008561ED">
            <w:pPr>
              <w:rPr>
                <w:rFonts w:ascii="Times New Roman" w:hAnsi="Times New Roman" w:cs="Times New Roman"/>
              </w:rPr>
            </w:pPr>
            <w:r w:rsidRPr="001518A3">
              <w:rPr>
                <w:rFonts w:ascii="Times New Roman" w:hAnsi="Times New Roman" w:cs="Times New Roman"/>
              </w:rPr>
              <w:t>Construct examination of our motives in each thought or act. We recognize that we did act or think badly, we try to visualize how we might have do better , and we resolve with God’s help to carry these lessons over into tomorrow, and make any amends still neglected.</w:t>
            </w:r>
          </w:p>
        </w:tc>
        <w:tc>
          <w:tcPr>
            <w:tcW w:w="1890" w:type="dxa"/>
          </w:tcPr>
          <w:p w:rsidR="009F71EE" w:rsidRPr="001518A3" w:rsidRDefault="009F71EE" w:rsidP="008561ED">
            <w:pPr>
              <w:rPr>
                <w:rFonts w:ascii="Times New Roman" w:hAnsi="Times New Roman" w:cs="Times New Roman"/>
              </w:rPr>
            </w:pPr>
            <w:r w:rsidRPr="001518A3">
              <w:rPr>
                <w:rFonts w:ascii="Times New Roman" w:hAnsi="Times New Roman" w:cs="Times New Roman"/>
              </w:rPr>
              <w:t>Similar to 4</w:t>
            </w:r>
            <w:r w:rsidRPr="001518A3">
              <w:rPr>
                <w:rFonts w:ascii="Times New Roman" w:hAnsi="Times New Roman" w:cs="Times New Roman"/>
                <w:vertAlign w:val="superscript"/>
              </w:rPr>
              <w:t>th</w:t>
            </w:r>
            <w:r w:rsidRPr="001518A3">
              <w:rPr>
                <w:rFonts w:ascii="Times New Roman" w:hAnsi="Times New Roman" w:cs="Times New Roman"/>
              </w:rPr>
              <w:t xml:space="preserve"> step.</w:t>
            </w:r>
          </w:p>
          <w:p w:rsidR="009F71EE" w:rsidRPr="001518A3" w:rsidRDefault="009F71EE" w:rsidP="008561ED">
            <w:pPr>
              <w:rPr>
                <w:rFonts w:ascii="Times New Roman" w:hAnsi="Times New Roman" w:cs="Times New Roman"/>
              </w:rPr>
            </w:pPr>
            <w:r w:rsidRPr="001518A3">
              <w:rPr>
                <w:rFonts w:ascii="Times New Roman" w:hAnsi="Times New Roman" w:cs="Times New Roman"/>
              </w:rPr>
              <w:t xml:space="preserve">We sweep away the wreckage of the </w:t>
            </w:r>
            <w:r w:rsidRPr="001518A3">
              <w:rPr>
                <w:rFonts w:ascii="Times New Roman" w:hAnsi="Times New Roman" w:cs="Times New Roman"/>
                <w:u w:val="single"/>
              </w:rPr>
              <w:t>immediate</w:t>
            </w:r>
            <w:r w:rsidRPr="001518A3">
              <w:rPr>
                <w:rFonts w:ascii="Times New Roman" w:hAnsi="Times New Roman" w:cs="Times New Roman"/>
              </w:rPr>
              <w:t xml:space="preserve"> past.</w:t>
            </w:r>
          </w:p>
          <w:p w:rsidR="009F71EE" w:rsidRPr="001518A3" w:rsidRDefault="009F71EE" w:rsidP="008561ED">
            <w:pPr>
              <w:rPr>
                <w:rFonts w:ascii="Times New Roman" w:hAnsi="Times New Roman" w:cs="Times New Roman"/>
              </w:rPr>
            </w:pPr>
          </w:p>
        </w:tc>
        <w:tc>
          <w:tcPr>
            <w:tcW w:w="1818" w:type="dxa"/>
          </w:tcPr>
          <w:p w:rsidR="009F71EE" w:rsidRPr="001518A3" w:rsidRDefault="009F71EE" w:rsidP="008561ED">
            <w:pPr>
              <w:rPr>
                <w:rFonts w:ascii="Times New Roman" w:hAnsi="Times New Roman" w:cs="Times New Roman"/>
              </w:rPr>
            </w:pPr>
            <w:r w:rsidRPr="001518A3">
              <w:rPr>
                <w:rFonts w:ascii="Times New Roman" w:hAnsi="Times New Roman" w:cs="Times New Roman"/>
              </w:rPr>
              <w:t>Similar to 4</w:t>
            </w:r>
            <w:r w:rsidRPr="001518A3">
              <w:rPr>
                <w:rFonts w:ascii="Times New Roman" w:hAnsi="Times New Roman" w:cs="Times New Roman"/>
                <w:vertAlign w:val="superscript"/>
              </w:rPr>
              <w:t>th</w:t>
            </w:r>
            <w:r w:rsidRPr="001518A3">
              <w:rPr>
                <w:rFonts w:ascii="Times New Roman" w:hAnsi="Times New Roman" w:cs="Times New Roman"/>
              </w:rPr>
              <w:t xml:space="preserve"> step</w:t>
            </w:r>
          </w:p>
        </w:tc>
      </w:tr>
    </w:tbl>
    <w:p w:rsidR="00C32DA9" w:rsidRPr="001518A3" w:rsidRDefault="00C32DA9" w:rsidP="008561ED">
      <w:pPr>
        <w:spacing w:line="240" w:lineRule="auto"/>
        <w:rPr>
          <w:rFonts w:ascii="Times New Roman" w:hAnsi="Times New Roman" w:cs="Times New Roman"/>
        </w:rPr>
      </w:pPr>
    </w:p>
    <w:p w:rsidR="009F71EE" w:rsidRPr="001518A3" w:rsidRDefault="009F71EE" w:rsidP="008561ED">
      <w:pPr>
        <w:spacing w:line="240" w:lineRule="auto"/>
        <w:rPr>
          <w:rFonts w:ascii="Times New Roman" w:hAnsi="Times New Roman" w:cs="Times New Roman"/>
          <w:b/>
        </w:rPr>
      </w:pPr>
      <w:r w:rsidRPr="001518A3">
        <w:rPr>
          <w:rFonts w:ascii="Times New Roman" w:hAnsi="Times New Roman" w:cs="Times New Roman"/>
          <w:b/>
        </w:rPr>
        <w:t xml:space="preserve">Step </w:t>
      </w:r>
      <w:proofErr w:type="gramStart"/>
      <w:r w:rsidRPr="001518A3">
        <w:rPr>
          <w:rFonts w:ascii="Times New Roman" w:hAnsi="Times New Roman" w:cs="Times New Roman"/>
          <w:b/>
        </w:rPr>
        <w:t>10  Continued</w:t>
      </w:r>
      <w:proofErr w:type="gramEnd"/>
      <w:r w:rsidRPr="001518A3">
        <w:rPr>
          <w:rFonts w:ascii="Times New Roman" w:hAnsi="Times New Roman" w:cs="Times New Roman"/>
          <w:b/>
        </w:rPr>
        <w:t xml:space="preserve"> to take personal inventory and when we were wrong promptly admitted it. </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rPr>
        <w:t xml:space="preserve">(84:1) </w:t>
      </w:r>
      <w:proofErr w:type="gramStart"/>
      <w:r w:rsidRPr="001518A3">
        <w:rPr>
          <w:rFonts w:ascii="Times New Roman" w:hAnsi="Times New Roman" w:cs="Times New Roman"/>
        </w:rPr>
        <w:t>Are</w:t>
      </w:r>
      <w:proofErr w:type="gramEnd"/>
      <w:r w:rsidRPr="001518A3">
        <w:rPr>
          <w:rFonts w:ascii="Times New Roman" w:hAnsi="Times New Roman" w:cs="Times New Roman"/>
        </w:rPr>
        <w:t xml:space="preserve"> these extravagant promises? We think not. They are being fulfilled among us -sometimes quickly, sometimes slowly. They will always materialize if we work for them. </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rPr>
        <w:t xml:space="preserve">(84:2) </w:t>
      </w:r>
      <w:proofErr w:type="gramStart"/>
      <w:r w:rsidRPr="001518A3">
        <w:rPr>
          <w:rFonts w:ascii="Times New Roman" w:hAnsi="Times New Roman" w:cs="Times New Roman"/>
        </w:rPr>
        <w:t>This</w:t>
      </w:r>
      <w:proofErr w:type="gramEnd"/>
      <w:r w:rsidRPr="001518A3">
        <w:rPr>
          <w:rFonts w:ascii="Times New Roman" w:hAnsi="Times New Roman" w:cs="Times New Roman"/>
        </w:rPr>
        <w:t xml:space="preserve"> thought brings us to Step Ten, which suggests we continue to take personal inventory and continue to set right any new mistakes as we go along. We vigorously commenced this way of living as we cleaned up the past. We have entered the world of the Spirit. Our next function is to grow in understanding and effectiveness. This is not an overnight matter. It should continue for our lifetime. </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rPr>
        <w:t xml:space="preserve">Continue to watch for selfishness, dishonesty, resentment, and fear. When these crop up, we ask God at once to remove them. We discuss them with someone immediately and make amends quickly if we have harmed anyone. Then we resolutely turn our thoughts to someone we can help. Love and tolerance of others is our code. </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rPr>
        <w:t xml:space="preserve">(84:3) </w:t>
      </w:r>
      <w:proofErr w:type="gramStart"/>
      <w:r w:rsidRPr="001518A3">
        <w:rPr>
          <w:rFonts w:ascii="Times New Roman" w:hAnsi="Times New Roman" w:cs="Times New Roman"/>
        </w:rPr>
        <w:t>And</w:t>
      </w:r>
      <w:proofErr w:type="gramEnd"/>
      <w:r w:rsidRPr="001518A3">
        <w:rPr>
          <w:rFonts w:ascii="Times New Roman" w:hAnsi="Times New Roman" w:cs="Times New Roman"/>
        </w:rPr>
        <w:t xml:space="preserve"> we have ceased fighting anything or anyone -even alcohol. For by this time sanity will have returned. We will seldom be interested in liquor. If tempted, we recoil from it as from a hot flame. We react sanely and normally, and we will find that this has happened automatically. We will see that our new attitude toward liquor has been given us without any thought or effort on our part. It just comes! That is the miracle of it. We are not fighting it, neither are we avoiding temptation. We feel as though we had been placed in a position of neutrality -safe and protected. We have not even sworn off. Instead, the problem has been removed. It does not exist for us. We are neither cocky nor are we afraid. That is our experience. That is how we reacts long as we keep in fit spiritual condition. </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rPr>
        <w:lastRenderedPageBreak/>
        <w:t xml:space="preserve">(85:1) </w:t>
      </w:r>
      <w:proofErr w:type="gramStart"/>
      <w:r w:rsidRPr="001518A3">
        <w:rPr>
          <w:rFonts w:ascii="Times New Roman" w:hAnsi="Times New Roman" w:cs="Times New Roman"/>
        </w:rPr>
        <w:t>It</w:t>
      </w:r>
      <w:proofErr w:type="gramEnd"/>
      <w:r w:rsidRPr="001518A3">
        <w:rPr>
          <w:rFonts w:ascii="Times New Roman" w:hAnsi="Times New Roman" w:cs="Times New Roman"/>
        </w:rPr>
        <w:t xml:space="preserve"> is easy to let up on the spiritual program of action and rest on our laurels. We are headed for trouble if we do, for alcohol is a subtle foe. We are not cured of alcoholism. What we really have is a daily reprieve contingent on the maintenance of our spiritual condition. Every day is a day when we must carry the vision of God's will into all of our activities. "How can I best serve Thee -Thy will (not mine) be done." These are thoughts which must go with us constantly. We can exercise our will power along this line all we wish. It is the proper use of the will. </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rPr>
        <w:t xml:space="preserve">(85:2) </w:t>
      </w:r>
      <w:proofErr w:type="gramStart"/>
      <w:r w:rsidRPr="001518A3">
        <w:rPr>
          <w:rFonts w:ascii="Times New Roman" w:hAnsi="Times New Roman" w:cs="Times New Roman"/>
        </w:rPr>
        <w:t>Much</w:t>
      </w:r>
      <w:proofErr w:type="gramEnd"/>
      <w:r w:rsidRPr="001518A3">
        <w:rPr>
          <w:rFonts w:ascii="Times New Roman" w:hAnsi="Times New Roman" w:cs="Times New Roman"/>
        </w:rPr>
        <w:t xml:space="preserve"> has already been said about receiving strength, inspiration, and direction from Him who has all knowledge and power. If we have carefully followed directions, we have begun to sense the flow of His Spirit into us. To some extent we have become God-conscious. We have begun to develop this vital sixth sense. </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rPr>
        <w:t xml:space="preserve">(86:1) </w:t>
      </w:r>
      <w:proofErr w:type="gramStart"/>
      <w:r w:rsidRPr="001518A3">
        <w:rPr>
          <w:rFonts w:ascii="Times New Roman" w:hAnsi="Times New Roman" w:cs="Times New Roman"/>
        </w:rPr>
        <w:t>When</w:t>
      </w:r>
      <w:proofErr w:type="gramEnd"/>
      <w:r w:rsidRPr="001518A3">
        <w:rPr>
          <w:rFonts w:ascii="Times New Roman" w:hAnsi="Times New Roman" w:cs="Times New Roman"/>
        </w:rPr>
        <w:t xml:space="preserve"> we retire at night, we constructively review our day. Were we resentful, selfish, dishonest or afraid? Do we owe an apology? Have we kept something to ourselves which should be discussed with another person at once?</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rPr>
        <w:t xml:space="preserve">Were we kind and loving toward all? What could we have done better? Were we thinking of ourselves most of the time? Or were we thinking of what we could do for others, of what we could pack into the stream of life? But we must be careful not to drift into worry, remorse or morbid reflection, for that would diminish our usefulness to others. </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rPr>
        <w:t xml:space="preserve">The tenth step inventory and the prayer and meditation of the eleventh step are meant to be a part of our daily spiritual practice as our way of keeping in fit spiritual condition. </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rPr>
        <w:t xml:space="preserve">The 4th step inventory guide we used is very useful for conducting the daily 10th step inventory. Discuss your inventories with your sponsor. Don’t forget to list all of the positive aspects of your behavior and your life as well. By doing this daily, you are continuing to take this step. </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b/>
        </w:rPr>
        <w:t>Taking Step 10:</w:t>
      </w:r>
      <w:r w:rsidRPr="001518A3">
        <w:rPr>
          <w:rFonts w:ascii="Times New Roman" w:hAnsi="Times New Roman" w:cs="Times New Roman"/>
        </w:rPr>
        <w:t xml:space="preserve"> Will you continue to take a personal inventory and continue to set right any new mistakes as you go along? </w:t>
      </w:r>
    </w:p>
    <w:p w:rsidR="00C32DA9" w:rsidRPr="001518A3" w:rsidRDefault="009F71EE" w:rsidP="008561ED">
      <w:pPr>
        <w:spacing w:line="240" w:lineRule="auto"/>
        <w:rPr>
          <w:rFonts w:ascii="Times New Roman" w:hAnsi="Times New Roman" w:cs="Times New Roman"/>
          <w:b/>
        </w:rPr>
      </w:pPr>
      <w:r w:rsidRPr="001518A3">
        <w:rPr>
          <w:rFonts w:ascii="Times New Roman" w:hAnsi="Times New Roman" w:cs="Times New Roman"/>
        </w:rPr>
        <w:t xml:space="preserve">If you can answer yes, you have now begun taking Step 10. </w:t>
      </w:r>
    </w:p>
    <w:p w:rsidR="00A3535C" w:rsidRPr="00BC4823" w:rsidRDefault="00A3535C" w:rsidP="008561ED">
      <w:pPr>
        <w:spacing w:line="240" w:lineRule="auto"/>
        <w:rPr>
          <w:rFonts w:ascii="Times New Roman" w:hAnsi="Times New Roman" w:cs="Times New Roman"/>
          <w:b/>
        </w:rPr>
      </w:pPr>
      <w:r w:rsidRPr="001518A3">
        <w:rPr>
          <w:rFonts w:ascii="Times New Roman" w:hAnsi="Times New Roman" w:cs="Times New Roman"/>
          <w:b/>
        </w:rPr>
        <w:t>Step 11</w:t>
      </w:r>
      <w:r w:rsidRPr="001518A3">
        <w:rPr>
          <w:rFonts w:ascii="Times New Roman" w:hAnsi="Times New Roman" w:cs="Times New Roman"/>
        </w:rPr>
        <w:t xml:space="preserve"> </w:t>
      </w:r>
      <w:r w:rsidRPr="00BC4823">
        <w:rPr>
          <w:rFonts w:ascii="Times New Roman" w:hAnsi="Times New Roman" w:cs="Times New Roman"/>
          <w:b/>
        </w:rPr>
        <w:t xml:space="preserve">Sought through prayer and meditation to improve our conscious contact with God as we understood Him, praying only for knowledge of His will for us and the power to carry that out. </w:t>
      </w:r>
    </w:p>
    <w:tbl>
      <w:tblPr>
        <w:tblStyle w:val="TableGrid"/>
        <w:tblW w:w="0" w:type="auto"/>
        <w:tblLook w:val="04A0" w:firstRow="1" w:lastRow="0" w:firstColumn="1" w:lastColumn="0" w:noHBand="0" w:noVBand="1"/>
      </w:tblPr>
      <w:tblGrid>
        <w:gridCol w:w="1915"/>
        <w:gridCol w:w="1915"/>
        <w:gridCol w:w="1915"/>
        <w:gridCol w:w="1915"/>
        <w:gridCol w:w="1916"/>
      </w:tblGrid>
      <w:tr w:rsidR="005B14A7" w:rsidRPr="001518A3" w:rsidTr="005B14A7">
        <w:tc>
          <w:tcPr>
            <w:tcW w:w="1915" w:type="dxa"/>
          </w:tcPr>
          <w:p w:rsidR="005B14A7" w:rsidRPr="001518A3" w:rsidRDefault="005B14A7" w:rsidP="008561ED">
            <w:pPr>
              <w:rPr>
                <w:rFonts w:ascii="Times New Roman" w:hAnsi="Times New Roman" w:cs="Times New Roman"/>
                <w:b/>
                <w:bCs/>
                <w:color w:val="FF0000"/>
              </w:rPr>
            </w:pPr>
            <w:r w:rsidRPr="001518A3">
              <w:rPr>
                <w:rFonts w:ascii="Times New Roman" w:hAnsi="Times New Roman" w:cs="Times New Roman"/>
                <w:b/>
                <w:bCs/>
                <w:color w:val="FF0000"/>
              </w:rPr>
              <w:t>Principle</w:t>
            </w:r>
          </w:p>
        </w:tc>
        <w:tc>
          <w:tcPr>
            <w:tcW w:w="1915" w:type="dxa"/>
          </w:tcPr>
          <w:p w:rsidR="005B14A7" w:rsidRPr="001518A3" w:rsidRDefault="005B14A7" w:rsidP="008561ED">
            <w:pPr>
              <w:rPr>
                <w:rFonts w:ascii="Times New Roman" w:hAnsi="Times New Roman" w:cs="Times New Roman"/>
                <w:b/>
                <w:bCs/>
                <w:color w:val="FF0000"/>
              </w:rPr>
            </w:pPr>
            <w:r w:rsidRPr="001518A3">
              <w:rPr>
                <w:rFonts w:ascii="Times New Roman" w:hAnsi="Times New Roman" w:cs="Times New Roman"/>
                <w:b/>
                <w:bCs/>
                <w:color w:val="FF0000"/>
              </w:rPr>
              <w:t>Theme</w:t>
            </w:r>
          </w:p>
        </w:tc>
        <w:tc>
          <w:tcPr>
            <w:tcW w:w="1915" w:type="dxa"/>
          </w:tcPr>
          <w:p w:rsidR="005B14A7" w:rsidRPr="001518A3" w:rsidRDefault="005B14A7" w:rsidP="008561ED">
            <w:pPr>
              <w:rPr>
                <w:rFonts w:ascii="Times New Roman" w:hAnsi="Times New Roman" w:cs="Times New Roman"/>
                <w:b/>
                <w:bCs/>
                <w:color w:val="FF0000"/>
              </w:rPr>
            </w:pPr>
            <w:r w:rsidRPr="001518A3">
              <w:rPr>
                <w:rFonts w:ascii="Times New Roman" w:hAnsi="Times New Roman" w:cs="Times New Roman"/>
                <w:b/>
                <w:bCs/>
                <w:color w:val="FF0000"/>
              </w:rPr>
              <w:t>Action</w:t>
            </w:r>
          </w:p>
        </w:tc>
        <w:tc>
          <w:tcPr>
            <w:tcW w:w="1915" w:type="dxa"/>
          </w:tcPr>
          <w:p w:rsidR="005B14A7" w:rsidRPr="001518A3" w:rsidRDefault="005B14A7" w:rsidP="008561ED">
            <w:pPr>
              <w:rPr>
                <w:rFonts w:ascii="Times New Roman" w:hAnsi="Times New Roman" w:cs="Times New Roman"/>
                <w:b/>
                <w:bCs/>
                <w:color w:val="FF0000"/>
              </w:rPr>
            </w:pPr>
            <w:r w:rsidRPr="001518A3">
              <w:rPr>
                <w:rFonts w:ascii="Times New Roman" w:hAnsi="Times New Roman" w:cs="Times New Roman"/>
                <w:b/>
                <w:bCs/>
                <w:color w:val="FF0000"/>
              </w:rPr>
              <w:t>Defect</w:t>
            </w:r>
          </w:p>
        </w:tc>
        <w:tc>
          <w:tcPr>
            <w:tcW w:w="1916" w:type="dxa"/>
          </w:tcPr>
          <w:p w:rsidR="005B14A7" w:rsidRPr="001518A3" w:rsidRDefault="005B14A7" w:rsidP="008561ED">
            <w:pPr>
              <w:rPr>
                <w:rFonts w:ascii="Times New Roman" w:hAnsi="Times New Roman" w:cs="Times New Roman"/>
                <w:b/>
                <w:bCs/>
                <w:color w:val="FF0000"/>
              </w:rPr>
            </w:pPr>
            <w:r w:rsidRPr="001518A3">
              <w:rPr>
                <w:rFonts w:ascii="Times New Roman" w:hAnsi="Times New Roman" w:cs="Times New Roman"/>
                <w:b/>
                <w:bCs/>
                <w:color w:val="FF0000"/>
              </w:rPr>
              <w:t>Result</w:t>
            </w:r>
          </w:p>
        </w:tc>
      </w:tr>
      <w:tr w:rsidR="005B14A7" w:rsidRPr="001518A3" w:rsidTr="005B14A7">
        <w:tc>
          <w:tcPr>
            <w:tcW w:w="1915" w:type="dxa"/>
          </w:tcPr>
          <w:p w:rsidR="005B14A7" w:rsidRPr="001518A3" w:rsidRDefault="005B14A7" w:rsidP="008561ED">
            <w:pPr>
              <w:rPr>
                <w:rFonts w:ascii="Times New Roman" w:hAnsi="Times New Roman" w:cs="Times New Roman"/>
                <w:bCs/>
              </w:rPr>
            </w:pPr>
            <w:r w:rsidRPr="001518A3">
              <w:rPr>
                <w:rFonts w:ascii="Times New Roman" w:hAnsi="Times New Roman" w:cs="Times New Roman"/>
                <w:bCs/>
              </w:rPr>
              <w:t xml:space="preserve">Spirituality/ </w:t>
            </w:r>
          </w:p>
        </w:tc>
        <w:tc>
          <w:tcPr>
            <w:tcW w:w="1915" w:type="dxa"/>
          </w:tcPr>
          <w:p w:rsidR="005B14A7" w:rsidRPr="001518A3" w:rsidRDefault="005B14A7" w:rsidP="008561ED">
            <w:pPr>
              <w:rPr>
                <w:rFonts w:ascii="Times New Roman" w:hAnsi="Times New Roman" w:cs="Times New Roman"/>
                <w:bCs/>
              </w:rPr>
            </w:pPr>
            <w:r w:rsidRPr="001518A3">
              <w:rPr>
                <w:rFonts w:ascii="Times New Roman" w:hAnsi="Times New Roman" w:cs="Times New Roman"/>
                <w:bCs/>
              </w:rPr>
              <w:t>Learn &amp; Do God’s will</w:t>
            </w:r>
          </w:p>
        </w:tc>
        <w:tc>
          <w:tcPr>
            <w:tcW w:w="1915" w:type="dxa"/>
          </w:tcPr>
          <w:p w:rsidR="005B14A7" w:rsidRPr="001518A3" w:rsidRDefault="005B14A7" w:rsidP="008561ED">
            <w:pPr>
              <w:rPr>
                <w:rFonts w:ascii="Times New Roman" w:hAnsi="Times New Roman" w:cs="Times New Roman"/>
                <w:bCs/>
              </w:rPr>
            </w:pPr>
            <w:r w:rsidRPr="001518A3">
              <w:rPr>
                <w:rFonts w:ascii="Times New Roman" w:hAnsi="Times New Roman" w:cs="Times New Roman"/>
                <w:bCs/>
              </w:rPr>
              <w:t>Prayer &amp; Meditation</w:t>
            </w:r>
          </w:p>
        </w:tc>
        <w:tc>
          <w:tcPr>
            <w:tcW w:w="1915" w:type="dxa"/>
          </w:tcPr>
          <w:p w:rsidR="005B14A7" w:rsidRPr="001518A3" w:rsidRDefault="005B14A7" w:rsidP="008561ED">
            <w:pPr>
              <w:rPr>
                <w:rFonts w:ascii="Times New Roman" w:hAnsi="Times New Roman" w:cs="Times New Roman"/>
                <w:bCs/>
              </w:rPr>
            </w:pPr>
            <w:r w:rsidRPr="001518A3">
              <w:rPr>
                <w:rFonts w:ascii="Times New Roman" w:hAnsi="Times New Roman" w:cs="Times New Roman"/>
                <w:bCs/>
              </w:rPr>
              <w:t>Self-will</w:t>
            </w:r>
          </w:p>
        </w:tc>
        <w:tc>
          <w:tcPr>
            <w:tcW w:w="1916" w:type="dxa"/>
          </w:tcPr>
          <w:p w:rsidR="005B14A7" w:rsidRPr="001518A3" w:rsidRDefault="005B14A7" w:rsidP="008561ED">
            <w:pPr>
              <w:rPr>
                <w:rFonts w:ascii="Times New Roman" w:hAnsi="Times New Roman" w:cs="Times New Roman"/>
                <w:bCs/>
              </w:rPr>
            </w:pPr>
            <w:r w:rsidRPr="001518A3">
              <w:rPr>
                <w:rFonts w:ascii="Times New Roman" w:hAnsi="Times New Roman" w:cs="Times New Roman"/>
                <w:bCs/>
              </w:rPr>
              <w:t>Faith, freedom, balance, belonging</w:t>
            </w:r>
          </w:p>
        </w:tc>
      </w:tr>
    </w:tbl>
    <w:p w:rsidR="005B14A7" w:rsidRPr="001518A3" w:rsidRDefault="005B14A7" w:rsidP="008561ED">
      <w:pPr>
        <w:spacing w:line="240" w:lineRule="auto"/>
        <w:rPr>
          <w:rFonts w:ascii="Times New Roman" w:hAnsi="Times New Roman" w:cs="Times New Roman"/>
        </w:rPr>
      </w:pPr>
    </w:p>
    <w:p w:rsidR="009F71EE" w:rsidRPr="001518A3" w:rsidRDefault="00A3535C" w:rsidP="008561ED">
      <w:pPr>
        <w:spacing w:line="240" w:lineRule="auto"/>
        <w:rPr>
          <w:rFonts w:ascii="Times New Roman" w:hAnsi="Times New Roman" w:cs="Times New Roman"/>
        </w:rPr>
      </w:pPr>
      <w:r w:rsidRPr="001518A3">
        <w:rPr>
          <w:rFonts w:ascii="Times New Roman" w:hAnsi="Times New Roman" w:cs="Times New Roman"/>
        </w:rPr>
        <w:t xml:space="preserve"> </w:t>
      </w:r>
      <w:r w:rsidR="009F71EE" w:rsidRPr="001518A3">
        <w:rPr>
          <w:rFonts w:ascii="Times New Roman" w:hAnsi="Times New Roman" w:cs="Times New Roman"/>
        </w:rPr>
        <w:t xml:space="preserve">(85:3) Step Eleven suggests prayer and meditation. We shouldn't be shy on this matter of prayer. Better men than we are using it constantly. It works, if we have the proper attitude and work at it. It would be easy to be vague about this matter. Yet, we believe we can make some definite and valuable suggestions. </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rPr>
        <w:t xml:space="preserve">(86:1) </w:t>
      </w:r>
      <w:proofErr w:type="gramStart"/>
      <w:r w:rsidRPr="001518A3">
        <w:rPr>
          <w:rFonts w:ascii="Times New Roman" w:hAnsi="Times New Roman" w:cs="Times New Roman"/>
        </w:rPr>
        <w:t>After</w:t>
      </w:r>
      <w:proofErr w:type="gramEnd"/>
      <w:r w:rsidRPr="001518A3">
        <w:rPr>
          <w:rFonts w:ascii="Times New Roman" w:hAnsi="Times New Roman" w:cs="Times New Roman"/>
        </w:rPr>
        <w:t xml:space="preserve"> making our review we ask God's forgiveness and inquire what corrective measures should be taken. </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rPr>
        <w:t xml:space="preserve">(86:2) </w:t>
      </w:r>
      <w:proofErr w:type="gramStart"/>
      <w:r w:rsidRPr="001518A3">
        <w:rPr>
          <w:rFonts w:ascii="Times New Roman" w:hAnsi="Times New Roman" w:cs="Times New Roman"/>
        </w:rPr>
        <w:t>On</w:t>
      </w:r>
      <w:proofErr w:type="gramEnd"/>
      <w:r w:rsidRPr="001518A3">
        <w:rPr>
          <w:rFonts w:ascii="Times New Roman" w:hAnsi="Times New Roman" w:cs="Times New Roman"/>
        </w:rPr>
        <w:t xml:space="preserve"> awakening let us think about the twenty-four hours ahead. We consider our plans for the day. Before we begin, we ask God to direct our thinking, especially asking that it be divorced from self-pity, dishonest or self-seeking motives. Under these conditions we can employ our mental faculties with assurance, for after all God gave us brains to use. Our thought-life will be placed on a much higher plane when our thinking is cleared of wrong motives. </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rPr>
        <w:t xml:space="preserve">(86:3) </w:t>
      </w:r>
      <w:proofErr w:type="gramStart"/>
      <w:r w:rsidRPr="001518A3">
        <w:rPr>
          <w:rFonts w:ascii="Times New Roman" w:hAnsi="Times New Roman" w:cs="Times New Roman"/>
        </w:rPr>
        <w:t>In</w:t>
      </w:r>
      <w:proofErr w:type="gramEnd"/>
      <w:r w:rsidRPr="001518A3">
        <w:rPr>
          <w:rFonts w:ascii="Times New Roman" w:hAnsi="Times New Roman" w:cs="Times New Roman"/>
        </w:rPr>
        <w:t xml:space="preserve"> thinking about our day we may face indecision. We may not be able to determine which course to take. Here we ask God for inspiration, an intuitive thought or a decision. We relax and take it easy. We don't struggle. We are often surprised how the right answers come after we have tried this for a while. </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rPr>
        <w:t xml:space="preserve">(87:0) </w:t>
      </w:r>
      <w:proofErr w:type="gramStart"/>
      <w:r w:rsidRPr="001518A3">
        <w:rPr>
          <w:rFonts w:ascii="Times New Roman" w:hAnsi="Times New Roman" w:cs="Times New Roman"/>
        </w:rPr>
        <w:t>What</w:t>
      </w:r>
      <w:proofErr w:type="gramEnd"/>
      <w:r w:rsidRPr="001518A3">
        <w:rPr>
          <w:rFonts w:ascii="Times New Roman" w:hAnsi="Times New Roman" w:cs="Times New Roman"/>
        </w:rPr>
        <w:t xml:space="preserve"> used to be the hunch or the occasional inspiration gradually becomes a working part of the mind. Being still inexperienced and having just made conscious contact with God, it is not probable that we are going to be inspired at all times. We might pay for this presumption in all sorts of absurd actions and ideas. Nevertheless, we find that our thinking will, as time passes, be more and more on the plane of inspiration. We come to rely upon it. </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rPr>
        <w:t xml:space="preserve">(87:1) </w:t>
      </w:r>
      <w:proofErr w:type="gramStart"/>
      <w:r w:rsidRPr="001518A3">
        <w:rPr>
          <w:rFonts w:ascii="Times New Roman" w:hAnsi="Times New Roman" w:cs="Times New Roman"/>
        </w:rPr>
        <w:t>We</w:t>
      </w:r>
      <w:proofErr w:type="gramEnd"/>
      <w:r w:rsidRPr="001518A3">
        <w:rPr>
          <w:rFonts w:ascii="Times New Roman" w:hAnsi="Times New Roman" w:cs="Times New Roman"/>
        </w:rPr>
        <w:t xml:space="preserve"> usually conclude the period of meditation with a prayer that we be shown all through the day what our next step is to be, that we be given whatever we need to take care of such problems. We ask especially for freedom from self-</w:t>
      </w:r>
      <w:r w:rsidRPr="001518A3">
        <w:rPr>
          <w:rFonts w:ascii="Times New Roman" w:hAnsi="Times New Roman" w:cs="Times New Roman"/>
        </w:rPr>
        <w:lastRenderedPageBreak/>
        <w:t xml:space="preserve">will, and are careful to make no request for ourselves only. We may ask for ourselves, however, if others will be helped. We are careful never to pray for our own selfish ends. Many of us have wasted a lot of time doing that and it doesn't work. You can easily see why. </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rPr>
        <w:t xml:space="preserve">(87:2) </w:t>
      </w:r>
      <w:proofErr w:type="gramStart"/>
      <w:r w:rsidRPr="001518A3">
        <w:rPr>
          <w:rFonts w:ascii="Times New Roman" w:hAnsi="Times New Roman" w:cs="Times New Roman"/>
        </w:rPr>
        <w:t>If</w:t>
      </w:r>
      <w:proofErr w:type="gramEnd"/>
      <w:r w:rsidRPr="001518A3">
        <w:rPr>
          <w:rFonts w:ascii="Times New Roman" w:hAnsi="Times New Roman" w:cs="Times New Roman"/>
        </w:rPr>
        <w:t xml:space="preserve"> circumstances warrant, we ask our wives or friends to join us in morning meditation. If we belong to a religious denomination which requires a definite morning devotion, we attend to that also. If not members of religious bodies, we sometimes select and memorize a few set prayers which emphasize the principles we have been discussing. There are many helpful books also. Suggestions about these may be obtained from one's priest, minister, or rabbi. Be quick to see where religious people are right. Make use of what they offer. </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rPr>
        <w:t xml:space="preserve">(87:3) </w:t>
      </w:r>
      <w:proofErr w:type="gramStart"/>
      <w:r w:rsidRPr="001518A3">
        <w:rPr>
          <w:rFonts w:ascii="Times New Roman" w:hAnsi="Times New Roman" w:cs="Times New Roman"/>
        </w:rPr>
        <w:t>As</w:t>
      </w:r>
      <w:proofErr w:type="gramEnd"/>
      <w:r w:rsidRPr="001518A3">
        <w:rPr>
          <w:rFonts w:ascii="Times New Roman" w:hAnsi="Times New Roman" w:cs="Times New Roman"/>
        </w:rPr>
        <w:t xml:space="preserve"> we go through the day we pause, when agitated or doubtful, and ask for the right thought or action. We constantly remind ourselves we are no longer running the show, humbly saying to ourselves many times each day "Thy will be done." We are then in much less danger of excitement, fear, anger, worry, self-pity, or foolish decisions. We become much more efficient. We do not tire so easily, for we are not burning up energy foolishly as we did when we were trying to arrange life to suit ourselves. </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rPr>
        <w:t xml:space="preserve">(88:1) </w:t>
      </w:r>
      <w:proofErr w:type="gramStart"/>
      <w:r w:rsidRPr="001518A3">
        <w:rPr>
          <w:rFonts w:ascii="Times New Roman" w:hAnsi="Times New Roman" w:cs="Times New Roman"/>
        </w:rPr>
        <w:t>It</w:t>
      </w:r>
      <w:proofErr w:type="gramEnd"/>
      <w:r w:rsidRPr="001518A3">
        <w:rPr>
          <w:rFonts w:ascii="Times New Roman" w:hAnsi="Times New Roman" w:cs="Times New Roman"/>
        </w:rPr>
        <w:t xml:space="preserve"> works -it really does. We alcoholics are undisciplined. So we let God discipline us in the simple way we have just outlined. But this is not all. There is action and more action. "Faith without works is dead." </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rPr>
        <w:t xml:space="preserve">Set aside time every day, twice a day, for a period of prayer and meditation. In prayer ask for the knowledge of your higher power's will for you and the power to carry that out. Review your daily behavior seeking assistance as needed. </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rPr>
        <w:t xml:space="preserve">Take time in quiet solitude, focusing on your breath, allowing yourself to settle in the presence of your true self/higher power. Do not be engaged by your thoughts during your meditation. As thoughts arise, simply and gently let your thoughts go and return your attention to your breath. </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rPr>
        <w:t xml:space="preserve">By doing this daily, you are taking steps 10 and 11. There are many informative books on meditation, and many effective teachers as well. You may want to further your spiritual practice by reading additional material and finding a teacher or spiritual advisor. </w:t>
      </w:r>
    </w:p>
    <w:p w:rsidR="009F71EE" w:rsidRPr="001518A3" w:rsidRDefault="009F71EE" w:rsidP="008561ED">
      <w:pPr>
        <w:spacing w:line="240" w:lineRule="auto"/>
        <w:rPr>
          <w:rFonts w:ascii="Times New Roman" w:hAnsi="Times New Roman" w:cs="Times New Roman"/>
        </w:rPr>
      </w:pPr>
      <w:r w:rsidRPr="001518A3">
        <w:rPr>
          <w:rFonts w:ascii="Times New Roman" w:hAnsi="Times New Roman" w:cs="Times New Roman"/>
          <w:b/>
        </w:rPr>
        <w:t>Taking Step 11:</w:t>
      </w:r>
      <w:r w:rsidRPr="001518A3">
        <w:rPr>
          <w:rFonts w:ascii="Times New Roman" w:hAnsi="Times New Roman" w:cs="Times New Roman"/>
        </w:rPr>
        <w:t xml:space="preserve"> Will you pray and meditate daily? If you answer yes, you have begun taking Step 11. </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Choose a quiet place. Sit comfortably on the floor or in a chair.</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Sit with your back straight, but not rigid.</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Align your head, neck and shoulders with each other. Place your feet on the floor and rest your hands gently on your lap.</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 xml:space="preserve">Take a moment to meditate on </w:t>
      </w:r>
      <w:r w:rsidR="00BC4823" w:rsidRPr="001518A3">
        <w:rPr>
          <w:rFonts w:ascii="Times New Roman" w:hAnsi="Times New Roman" w:cs="Times New Roman"/>
        </w:rPr>
        <w:t>an</w:t>
      </w:r>
      <w:r w:rsidRPr="001518A3">
        <w:rPr>
          <w:rFonts w:ascii="Times New Roman" w:hAnsi="Times New Roman" w:cs="Times New Roman"/>
        </w:rPr>
        <w:t xml:space="preserve"> inspirational phase or word. </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Silently and quietly to yourself, repeat your inspirational phase or word. Take this time to silently connect to God and feel His presence. If you like, visualize a connection to God like a stream of water.</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Now, bring your attention to the room where you are sitting.</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 xml:space="preserve">Hear the sounds. Feel your body. Notice your breathing. </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 xml:space="preserve">Without trying to control your breathing, pay attention to the incoming and outgoing breath.  Feel the movement of your breath, the actual sensations of breathing.  Feel the air at the tip of your nose, over your lip, and the stretching of your abdomen as it rises and falls with each breath. </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 xml:space="preserve">Keep focusing on your breathing and count from 1- 5 forwards and backwards, silently repeating the number with each inhalation and exhalation.  Count 1 – 2 – 3 – 4 – 5 – 4 – 3 – 2 – </w:t>
      </w:r>
      <w:r w:rsidR="00BC4823" w:rsidRPr="001518A3">
        <w:rPr>
          <w:rFonts w:ascii="Times New Roman" w:hAnsi="Times New Roman" w:cs="Times New Roman"/>
        </w:rPr>
        <w:t>1 as</w:t>
      </w:r>
      <w:r w:rsidRPr="001518A3">
        <w:rPr>
          <w:rFonts w:ascii="Times New Roman" w:hAnsi="Times New Roman" w:cs="Times New Roman"/>
        </w:rPr>
        <w:t xml:space="preserve"> you breathe in and breathe out.  If your mind wanders, observe your thoughts as if they are bubbles of air under water floating to the surface. Then, gently return your attention to the breath and counting from 1 - 5.</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As we close this meditation return to once again noticing yourself in the room and sitting.</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When you are ready, slowly open your eyes and return to the room.</w:t>
      </w:r>
    </w:p>
    <w:p w:rsidR="005B33A4" w:rsidRPr="001518A3" w:rsidRDefault="005B33A4" w:rsidP="008561ED">
      <w:pPr>
        <w:spacing w:line="240" w:lineRule="auto"/>
        <w:rPr>
          <w:rFonts w:ascii="Times New Roman" w:hAnsi="Times New Roman" w:cs="Times New Roman"/>
          <w:b/>
        </w:rPr>
      </w:pPr>
      <w:r w:rsidRPr="001518A3">
        <w:rPr>
          <w:rFonts w:ascii="Times New Roman" w:hAnsi="Times New Roman" w:cs="Times New Roman"/>
          <w:b/>
        </w:rPr>
        <w:lastRenderedPageBreak/>
        <w:t>Recovery: Prayer, Meditation and a Spiritual Awakening</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The power of meditation is that it trains our thoughts to focus on the present moment –the now.</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The beauty of the 4</w:t>
      </w:r>
      <w:r w:rsidRPr="001518A3">
        <w:rPr>
          <w:rFonts w:ascii="Times New Roman" w:hAnsi="Times New Roman" w:cs="Times New Roman"/>
          <w:vertAlign w:val="superscript"/>
        </w:rPr>
        <w:t>th</w:t>
      </w:r>
      <w:r w:rsidRPr="001518A3">
        <w:rPr>
          <w:rFonts w:ascii="Times New Roman" w:hAnsi="Times New Roman" w:cs="Times New Roman"/>
        </w:rPr>
        <w:t xml:space="preserve"> step is that it enables us to clear away the wreckage of the past, which blocks us off from God.</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If we are full of resentment, we are living in the past as we are upset about something in our past which did not go our way.</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If we are full of fear, we are living in the future, which hasn’t happened yet. We are afraid that we won’t get something that we want in the future.</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When we focus on our harms, we see how we behave in our present relationships.</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The antidote to resentment is forgiveness – we no longer have to dwell on what in the past didn’t go our way.</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The antidote to fear is faith – we trust that God will take care of us and give us what we need and He knows better than we do.</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 xml:space="preserve">The antidote to </w:t>
      </w:r>
      <w:proofErr w:type="gramStart"/>
      <w:r w:rsidRPr="001518A3">
        <w:rPr>
          <w:rFonts w:ascii="Times New Roman" w:hAnsi="Times New Roman" w:cs="Times New Roman"/>
        </w:rPr>
        <w:t>harms</w:t>
      </w:r>
      <w:proofErr w:type="gramEnd"/>
      <w:r w:rsidRPr="001518A3">
        <w:rPr>
          <w:rFonts w:ascii="Times New Roman" w:hAnsi="Times New Roman" w:cs="Times New Roman"/>
        </w:rPr>
        <w:t xml:space="preserve"> is to make amends – change that part of ourselves that allowed us to hurt other people. We focus on changing how we behave now.</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Once we have removed that which kept us living in the past or living in the future, we can be fully present in the now and take the next right step.</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 xml:space="preserve">According to the article by Frank Amos, in 1938, to recover from this seemingly hopeless state of mind and body requires: </w:t>
      </w:r>
    </w:p>
    <w:p w:rsidR="005B33A4" w:rsidRPr="001518A3" w:rsidRDefault="005B33A4" w:rsidP="008561ED">
      <w:pPr>
        <w:numPr>
          <w:ilvl w:val="0"/>
          <w:numId w:val="1"/>
        </w:numPr>
        <w:spacing w:line="240" w:lineRule="auto"/>
        <w:rPr>
          <w:rFonts w:ascii="Times New Roman" w:hAnsi="Times New Roman" w:cs="Times New Roman"/>
        </w:rPr>
      </w:pPr>
      <w:r w:rsidRPr="001518A3">
        <w:rPr>
          <w:rFonts w:ascii="Times New Roman" w:hAnsi="Times New Roman" w:cs="Times New Roman"/>
        </w:rPr>
        <w:t>Rigorous honesty. Step 1</w:t>
      </w:r>
    </w:p>
    <w:p w:rsidR="005B33A4" w:rsidRPr="001518A3" w:rsidRDefault="005B33A4" w:rsidP="008561ED">
      <w:pPr>
        <w:numPr>
          <w:ilvl w:val="0"/>
          <w:numId w:val="1"/>
        </w:numPr>
        <w:spacing w:line="240" w:lineRule="auto"/>
        <w:rPr>
          <w:rFonts w:ascii="Times New Roman" w:hAnsi="Times New Roman" w:cs="Times New Roman"/>
        </w:rPr>
      </w:pPr>
      <w:r w:rsidRPr="001518A3">
        <w:rPr>
          <w:rFonts w:ascii="Times New Roman" w:hAnsi="Times New Roman" w:cs="Times New Roman"/>
        </w:rPr>
        <w:t xml:space="preserve">Continuous daily moral inventory(Read that as Step 10) </w:t>
      </w:r>
    </w:p>
    <w:p w:rsidR="005B33A4" w:rsidRPr="001518A3" w:rsidRDefault="005B33A4" w:rsidP="008561ED">
      <w:pPr>
        <w:numPr>
          <w:ilvl w:val="0"/>
          <w:numId w:val="1"/>
        </w:numPr>
        <w:spacing w:line="240" w:lineRule="auto"/>
        <w:rPr>
          <w:rFonts w:ascii="Times New Roman" w:hAnsi="Times New Roman" w:cs="Times New Roman"/>
        </w:rPr>
      </w:pPr>
      <w:r w:rsidRPr="001518A3">
        <w:rPr>
          <w:rFonts w:ascii="Times New Roman" w:hAnsi="Times New Roman" w:cs="Times New Roman"/>
        </w:rPr>
        <w:t>Prayer and meditation (Step 11)</w:t>
      </w:r>
    </w:p>
    <w:p w:rsidR="005B33A4" w:rsidRPr="001518A3" w:rsidRDefault="005B33A4" w:rsidP="008561ED">
      <w:pPr>
        <w:numPr>
          <w:ilvl w:val="0"/>
          <w:numId w:val="1"/>
        </w:numPr>
        <w:spacing w:line="240" w:lineRule="auto"/>
        <w:rPr>
          <w:rFonts w:ascii="Times New Roman" w:hAnsi="Times New Roman" w:cs="Times New Roman"/>
        </w:rPr>
      </w:pPr>
      <w:r w:rsidRPr="001518A3">
        <w:rPr>
          <w:rFonts w:ascii="Times New Roman" w:hAnsi="Times New Roman" w:cs="Times New Roman"/>
        </w:rPr>
        <w:t xml:space="preserve">Service: “He must be willing to help other alcoholics get straightened out.” (Step 12). </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Deep and lasting recovery comes from the daily practice of transforming our core character defects of “selfishness and self- centeredness</w:t>
      </w:r>
      <w:r w:rsidR="00BC4823" w:rsidRPr="001518A3">
        <w:rPr>
          <w:rFonts w:ascii="Times New Roman" w:hAnsi="Times New Roman" w:cs="Times New Roman"/>
        </w:rPr>
        <w:t>” into</w:t>
      </w:r>
      <w:r w:rsidRPr="001518A3">
        <w:rPr>
          <w:rFonts w:ascii="Times New Roman" w:hAnsi="Times New Roman" w:cs="Times New Roman"/>
        </w:rPr>
        <w:t xml:space="preserve"> selflessness and service. The antidote to our selfishness and self-centeredness is not greater self-awareness but greater service.  We need to think less of ourselves and more of others.  </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 xml:space="preserve">Through the daily practice of a personal inventory, we learn to watch ourselves and cultivate a relationship with God.  Praying only for knowledge of His will for us and the power to carry it out will over time lead us to cultivate right thoughts and correct action.  </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 xml:space="preserve">As we deepen our practice of Step 10, our prayer and meditation becomes more vital and effective. The ability of our EGOs to obscure the TRUTH, to lie to us through repression, projection, denial and other distortions is nothing short of phenomenal. It is this DISHONESTY inherent in the human Ego that keeps us addicts from achieving the “spiritual awakening” of Step 12 that we need to experience for lasting recovery. </w:t>
      </w:r>
    </w:p>
    <w:p w:rsidR="005B33A4" w:rsidRPr="001518A3" w:rsidRDefault="005B33A4" w:rsidP="008561ED">
      <w:pPr>
        <w:spacing w:line="240" w:lineRule="auto"/>
        <w:rPr>
          <w:rFonts w:ascii="Times New Roman" w:hAnsi="Times New Roman" w:cs="Times New Roman"/>
          <w:b/>
          <w:bCs/>
        </w:rPr>
      </w:pPr>
      <w:r w:rsidRPr="001518A3">
        <w:rPr>
          <w:rFonts w:ascii="Times New Roman" w:hAnsi="Times New Roman" w:cs="Times New Roman"/>
          <w:b/>
          <w:bCs/>
        </w:rPr>
        <w:t>6 ways to practice the presence of God throughout your day</w:t>
      </w:r>
    </w:p>
    <w:p w:rsidR="005B33A4" w:rsidRPr="001518A3" w:rsidRDefault="005B33A4" w:rsidP="008561ED">
      <w:pPr>
        <w:spacing w:line="240" w:lineRule="auto"/>
        <w:rPr>
          <w:rFonts w:ascii="Times New Roman" w:hAnsi="Times New Roman" w:cs="Times New Roman"/>
          <w:b/>
          <w:bCs/>
        </w:rPr>
      </w:pPr>
      <w:r w:rsidRPr="001518A3">
        <w:rPr>
          <w:rFonts w:ascii="Times New Roman" w:hAnsi="Times New Roman" w:cs="Times New Roman"/>
          <w:b/>
          <w:bCs/>
        </w:rPr>
        <w:t>1. Begin each day conscious of God.</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 xml:space="preserve">When you first wake up in the morning focus on God. This can be accomplished in various ways: </w:t>
      </w:r>
    </w:p>
    <w:p w:rsidR="005B33A4" w:rsidRPr="001518A3" w:rsidRDefault="005B33A4" w:rsidP="008561ED">
      <w:pPr>
        <w:pStyle w:val="ListParagraph"/>
        <w:numPr>
          <w:ilvl w:val="0"/>
          <w:numId w:val="3"/>
        </w:numPr>
        <w:spacing w:line="240" w:lineRule="auto"/>
        <w:rPr>
          <w:rFonts w:ascii="Times New Roman" w:hAnsi="Times New Roman" w:cs="Times New Roman"/>
        </w:rPr>
      </w:pPr>
      <w:r w:rsidRPr="001518A3">
        <w:rPr>
          <w:rFonts w:ascii="Times New Roman" w:hAnsi="Times New Roman" w:cs="Times New Roman"/>
        </w:rPr>
        <w:t xml:space="preserve">Meditate </w:t>
      </w:r>
      <w:r w:rsidR="00BC4823" w:rsidRPr="001518A3">
        <w:rPr>
          <w:rFonts w:ascii="Times New Roman" w:hAnsi="Times New Roman" w:cs="Times New Roman"/>
        </w:rPr>
        <w:t>on a</w:t>
      </w:r>
      <w:r w:rsidRPr="001518A3">
        <w:rPr>
          <w:rFonts w:ascii="Times New Roman" w:hAnsi="Times New Roman" w:cs="Times New Roman"/>
        </w:rPr>
        <w:t xml:space="preserve"> passage </w:t>
      </w:r>
      <w:bookmarkStart w:id="0" w:name="_GoBack"/>
      <w:bookmarkEnd w:id="0"/>
      <w:r w:rsidR="00BC4823" w:rsidRPr="001518A3">
        <w:rPr>
          <w:rFonts w:ascii="Times New Roman" w:hAnsi="Times New Roman" w:cs="Times New Roman"/>
        </w:rPr>
        <w:t>of inspirational</w:t>
      </w:r>
      <w:r w:rsidRPr="001518A3">
        <w:rPr>
          <w:rFonts w:ascii="Times New Roman" w:hAnsi="Times New Roman" w:cs="Times New Roman"/>
        </w:rPr>
        <w:t xml:space="preserve"> literature. </w:t>
      </w:r>
    </w:p>
    <w:p w:rsidR="005B33A4" w:rsidRPr="001518A3" w:rsidRDefault="005B33A4" w:rsidP="008561ED">
      <w:pPr>
        <w:pStyle w:val="ListParagraph"/>
        <w:numPr>
          <w:ilvl w:val="0"/>
          <w:numId w:val="3"/>
        </w:numPr>
        <w:spacing w:line="240" w:lineRule="auto"/>
        <w:rPr>
          <w:rFonts w:ascii="Times New Roman" w:hAnsi="Times New Roman" w:cs="Times New Roman"/>
        </w:rPr>
      </w:pPr>
      <w:r w:rsidRPr="001518A3">
        <w:rPr>
          <w:rFonts w:ascii="Times New Roman" w:hAnsi="Times New Roman" w:cs="Times New Roman"/>
        </w:rPr>
        <w:t>Chant or repeat a particular word or phrase</w:t>
      </w:r>
    </w:p>
    <w:p w:rsidR="005B33A4" w:rsidRPr="001518A3" w:rsidRDefault="005B33A4" w:rsidP="008561ED">
      <w:pPr>
        <w:pStyle w:val="ListParagraph"/>
        <w:numPr>
          <w:ilvl w:val="0"/>
          <w:numId w:val="3"/>
        </w:numPr>
        <w:spacing w:line="240" w:lineRule="auto"/>
        <w:rPr>
          <w:rFonts w:ascii="Times New Roman" w:hAnsi="Times New Roman" w:cs="Times New Roman"/>
        </w:rPr>
      </w:pPr>
      <w:r w:rsidRPr="001518A3">
        <w:rPr>
          <w:rFonts w:ascii="Times New Roman" w:hAnsi="Times New Roman" w:cs="Times New Roman"/>
        </w:rPr>
        <w:t>Create a positive visualization   -- Imagine God’s Goodness, blessings, kindness, and compassion flowing into you like fresh water from a spring.</w:t>
      </w:r>
    </w:p>
    <w:p w:rsidR="005B33A4" w:rsidRPr="001518A3" w:rsidRDefault="005B33A4" w:rsidP="008561ED">
      <w:pPr>
        <w:spacing w:line="240" w:lineRule="auto"/>
        <w:rPr>
          <w:rFonts w:ascii="Times New Roman" w:hAnsi="Times New Roman" w:cs="Times New Roman"/>
          <w:b/>
          <w:bCs/>
        </w:rPr>
      </w:pPr>
      <w:r w:rsidRPr="001518A3">
        <w:rPr>
          <w:rFonts w:ascii="Times New Roman" w:hAnsi="Times New Roman" w:cs="Times New Roman"/>
          <w:b/>
          <w:bCs/>
        </w:rPr>
        <w:t>2. Read Spiritual or Inspirational Literature.</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lastRenderedPageBreak/>
        <w:t xml:space="preserve">Ask God for spiritual insight from whatever you are choosing to read and to teach you during the day what you need to know from that verse. By doing this, you will find greater spiritual depth in applying God’s Word to your daily activities. </w:t>
      </w:r>
    </w:p>
    <w:p w:rsidR="005B33A4" w:rsidRPr="001518A3" w:rsidRDefault="005B33A4" w:rsidP="008561ED">
      <w:pPr>
        <w:spacing w:line="240" w:lineRule="auto"/>
        <w:rPr>
          <w:rFonts w:ascii="Times New Roman" w:hAnsi="Times New Roman" w:cs="Times New Roman"/>
          <w:b/>
          <w:bCs/>
        </w:rPr>
      </w:pPr>
      <w:r w:rsidRPr="001518A3">
        <w:rPr>
          <w:rFonts w:ascii="Times New Roman" w:hAnsi="Times New Roman" w:cs="Times New Roman"/>
          <w:b/>
          <w:bCs/>
        </w:rPr>
        <w:t>3. Pray.</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 xml:space="preserve">Each morning strive to do God’s will and align your will with His: God, how would you have me be? What would you have me do?   </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 xml:space="preserve">Pray for your needs and the needs of </w:t>
      </w:r>
      <w:r w:rsidR="00BC4823" w:rsidRPr="001518A3">
        <w:rPr>
          <w:rFonts w:ascii="Times New Roman" w:hAnsi="Times New Roman" w:cs="Times New Roman"/>
        </w:rPr>
        <w:t>others.</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Throughout your day, speak to God and ask Him for guidance</w:t>
      </w:r>
      <w:proofErr w:type="gramStart"/>
      <w:r w:rsidRPr="001518A3">
        <w:rPr>
          <w:rFonts w:ascii="Times New Roman" w:hAnsi="Times New Roman" w:cs="Times New Roman"/>
        </w:rPr>
        <w:t>..</w:t>
      </w:r>
      <w:proofErr w:type="gramEnd"/>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Tell Him your innermost thoughts. Ask Him for help in every difficulty. Nothing is too small to matter; nothing is too great.</w:t>
      </w:r>
    </w:p>
    <w:p w:rsidR="005B33A4" w:rsidRPr="001518A3" w:rsidRDefault="00BC4823" w:rsidP="008561ED">
      <w:pPr>
        <w:spacing w:line="240" w:lineRule="auto"/>
        <w:rPr>
          <w:rFonts w:ascii="Times New Roman" w:hAnsi="Times New Roman" w:cs="Times New Roman"/>
          <w:b/>
        </w:rPr>
      </w:pPr>
      <w:r w:rsidRPr="001518A3">
        <w:rPr>
          <w:rFonts w:ascii="Times New Roman" w:hAnsi="Times New Roman" w:cs="Times New Roman"/>
        </w:rPr>
        <w:t>4.</w:t>
      </w:r>
      <w:r w:rsidRPr="001518A3">
        <w:rPr>
          <w:rFonts w:ascii="Times New Roman" w:hAnsi="Times New Roman" w:cs="Times New Roman"/>
          <w:b/>
        </w:rPr>
        <w:t xml:space="preserve"> Do</w:t>
      </w:r>
      <w:r w:rsidR="005B33A4" w:rsidRPr="001518A3">
        <w:rPr>
          <w:rFonts w:ascii="Times New Roman" w:hAnsi="Times New Roman" w:cs="Times New Roman"/>
          <w:b/>
        </w:rPr>
        <w:t xml:space="preserve"> a moral inventory and share it with another person.</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 xml:space="preserve">Commit to working on your character defects daily. </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What actions can you take to improve your relationships?</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Set aside a specific place and time for prayer, meditation and introspection.  Early morning or late at night when it is quiet is best. Whatever time you set, keep it consistently. Use the time to review your previous day in terms of your character defect. Focus on how your practice of this character trait affects others in your life.</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 xml:space="preserve">On awakening every morning, remember the character defect </w:t>
      </w:r>
      <w:r w:rsidR="00BC4823" w:rsidRPr="001518A3">
        <w:rPr>
          <w:rFonts w:ascii="Times New Roman" w:hAnsi="Times New Roman" w:cs="Times New Roman"/>
        </w:rPr>
        <w:t>on which</w:t>
      </w:r>
      <w:r w:rsidRPr="001518A3">
        <w:rPr>
          <w:rFonts w:ascii="Times New Roman" w:hAnsi="Times New Roman" w:cs="Times New Roman"/>
        </w:rPr>
        <w:t xml:space="preserve"> you are currently working. Recite the phrase that you found to help you remember that trait.</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Only work on one character trait per week.</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 xml:space="preserve">Keep a journal in which you record an incident or two from the day that showed when you did (or did not) apply the character defect of the week. </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 xml:space="preserve">Record all thoughts and experiences that relate to that particular quality. </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 xml:space="preserve">Focus especially on the role it played in shaping your thoughts, words or deeds.  </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 xml:space="preserve">Examine your motives in each thought or act. . </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 xml:space="preserve">If you find resistance in particular cases when you meet people, take a good, hard look at that resistance. </w:t>
      </w:r>
    </w:p>
    <w:p w:rsidR="005B33A4" w:rsidRPr="001518A3" w:rsidRDefault="005B33A4" w:rsidP="008561ED">
      <w:pPr>
        <w:spacing w:line="240" w:lineRule="auto"/>
        <w:ind w:firstLine="720"/>
        <w:rPr>
          <w:rFonts w:ascii="Times New Roman" w:hAnsi="Times New Roman" w:cs="Times New Roman"/>
        </w:rPr>
      </w:pPr>
      <w:r w:rsidRPr="001518A3">
        <w:rPr>
          <w:rFonts w:ascii="Times New Roman" w:hAnsi="Times New Roman" w:cs="Times New Roman"/>
        </w:rPr>
        <w:t xml:space="preserve">Where is it coming from? </w:t>
      </w:r>
    </w:p>
    <w:p w:rsidR="005B33A4" w:rsidRPr="001518A3" w:rsidRDefault="005B33A4" w:rsidP="008561ED">
      <w:pPr>
        <w:spacing w:line="240" w:lineRule="auto"/>
        <w:ind w:firstLine="720"/>
        <w:rPr>
          <w:rFonts w:ascii="Times New Roman" w:hAnsi="Times New Roman" w:cs="Times New Roman"/>
        </w:rPr>
      </w:pPr>
      <w:r w:rsidRPr="001518A3">
        <w:rPr>
          <w:rFonts w:ascii="Times New Roman" w:hAnsi="Times New Roman" w:cs="Times New Roman"/>
        </w:rPr>
        <w:t xml:space="preserve">Is it serving you? </w:t>
      </w:r>
    </w:p>
    <w:p w:rsidR="005B33A4" w:rsidRPr="001518A3" w:rsidRDefault="005B33A4" w:rsidP="008561ED">
      <w:pPr>
        <w:spacing w:line="240" w:lineRule="auto"/>
        <w:ind w:firstLine="720"/>
        <w:rPr>
          <w:rFonts w:ascii="Times New Roman" w:hAnsi="Times New Roman" w:cs="Times New Roman"/>
        </w:rPr>
      </w:pPr>
      <w:r w:rsidRPr="001518A3">
        <w:rPr>
          <w:rFonts w:ascii="Times New Roman" w:hAnsi="Times New Roman" w:cs="Times New Roman"/>
        </w:rPr>
        <w:t xml:space="preserve">Do you want to have your (inner and outer) life governed by that motivation? </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 xml:space="preserve">Ask God to remove these defects and replace it with the opposite, God-Centered trait. </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Think about how you would like to act.  For example: Visualize yourself acting with patience, tolerance kindness, compassion and love to others.</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 xml:space="preserve">In time, the efforts we make to steer our behavior through self-restraint will trigger internal change.  This action will bring our outer life closer in line with our inner life. </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 xml:space="preserve">Keep a “commonplace book” in which you write quotable passages from books that you are reading along with your reflections on those passages. Record phrases that you find in your reading that you can recite to help you to keep your character defect. </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b/>
          <w:bCs/>
          <w:iCs/>
        </w:rPr>
        <w:t>5. Keep a journal with 2 columns to remember when God was there for you.</w:t>
      </w:r>
    </w:p>
    <w:p w:rsidR="005B33A4" w:rsidRPr="001518A3" w:rsidRDefault="005B33A4" w:rsidP="008561ED">
      <w:pPr>
        <w:pStyle w:val="ListParagraph"/>
        <w:numPr>
          <w:ilvl w:val="0"/>
          <w:numId w:val="2"/>
        </w:numPr>
        <w:spacing w:line="240" w:lineRule="auto"/>
        <w:rPr>
          <w:rFonts w:ascii="Times New Roman" w:hAnsi="Times New Roman" w:cs="Times New Roman"/>
        </w:rPr>
      </w:pPr>
      <w:r w:rsidRPr="001518A3">
        <w:rPr>
          <w:rFonts w:ascii="Times New Roman" w:hAnsi="Times New Roman" w:cs="Times New Roman"/>
          <w:b/>
        </w:rPr>
        <w:lastRenderedPageBreak/>
        <w:t>Column 1: Gains from glitches:</w:t>
      </w:r>
      <w:r w:rsidRPr="001518A3">
        <w:rPr>
          <w:rFonts w:ascii="Times New Roman" w:hAnsi="Times New Roman" w:cs="Times New Roman"/>
        </w:rPr>
        <w:t xml:space="preserve"> write what you gained or what was good about an otherwise difficult event. What is good or positive about this otherwise uncomfortable feeling or event?</w:t>
      </w:r>
    </w:p>
    <w:p w:rsidR="005B33A4" w:rsidRPr="001518A3" w:rsidRDefault="005B33A4" w:rsidP="008561ED">
      <w:pPr>
        <w:pStyle w:val="ListParagraph"/>
        <w:spacing w:line="240" w:lineRule="auto"/>
        <w:rPr>
          <w:rFonts w:ascii="Times New Roman" w:hAnsi="Times New Roman" w:cs="Times New Roman"/>
        </w:rPr>
      </w:pPr>
    </w:p>
    <w:p w:rsidR="005B33A4" w:rsidRPr="001518A3" w:rsidRDefault="005B33A4" w:rsidP="008561ED">
      <w:pPr>
        <w:pStyle w:val="ListParagraph"/>
        <w:numPr>
          <w:ilvl w:val="0"/>
          <w:numId w:val="2"/>
        </w:numPr>
        <w:spacing w:line="240" w:lineRule="auto"/>
        <w:rPr>
          <w:rFonts w:ascii="Times New Roman" w:hAnsi="Times New Roman" w:cs="Times New Roman"/>
        </w:rPr>
      </w:pPr>
      <w:r w:rsidRPr="001518A3">
        <w:rPr>
          <w:rFonts w:ascii="Times New Roman" w:hAnsi="Times New Roman" w:cs="Times New Roman"/>
          <w:b/>
        </w:rPr>
        <w:t>Column 2: Moments of inspiration:</w:t>
      </w:r>
      <w:r w:rsidRPr="001518A3">
        <w:rPr>
          <w:rFonts w:ascii="Times New Roman" w:hAnsi="Times New Roman" w:cs="Times New Roman"/>
          <w:b/>
          <w:bCs/>
          <w:iCs/>
        </w:rPr>
        <w:t xml:space="preserve"> when was God there for you today?  </w:t>
      </w:r>
      <w:r w:rsidRPr="001518A3">
        <w:rPr>
          <w:rFonts w:ascii="Times New Roman" w:hAnsi="Times New Roman" w:cs="Times New Roman"/>
          <w:bCs/>
          <w:iCs/>
        </w:rPr>
        <w:t>W</w:t>
      </w:r>
      <w:r w:rsidRPr="001518A3">
        <w:rPr>
          <w:rFonts w:ascii="Times New Roman" w:hAnsi="Times New Roman" w:cs="Times New Roman"/>
        </w:rPr>
        <w:t>rite daily on at least one incident when you got what you needed when you least expected it.</w:t>
      </w:r>
    </w:p>
    <w:p w:rsidR="005B33A4" w:rsidRPr="001518A3" w:rsidRDefault="005B33A4" w:rsidP="008561ED">
      <w:pPr>
        <w:spacing w:line="240" w:lineRule="auto"/>
        <w:rPr>
          <w:rFonts w:ascii="Times New Roman" w:hAnsi="Times New Roman" w:cs="Times New Roman"/>
          <w:b/>
          <w:bCs/>
        </w:rPr>
      </w:pPr>
      <w:r w:rsidRPr="001518A3">
        <w:rPr>
          <w:rFonts w:ascii="Times New Roman" w:hAnsi="Times New Roman" w:cs="Times New Roman"/>
          <w:b/>
          <w:bCs/>
        </w:rPr>
        <w:t>6. Cultivate an attitude of gratitude</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Put aside all the cares and pressures of the day and focus on being grateful for everything you have.</w:t>
      </w:r>
    </w:p>
    <w:p w:rsidR="005B33A4" w:rsidRPr="001518A3" w:rsidRDefault="005B33A4" w:rsidP="008561ED">
      <w:pPr>
        <w:spacing w:line="240" w:lineRule="auto"/>
        <w:rPr>
          <w:rFonts w:ascii="Times New Roman" w:hAnsi="Times New Roman" w:cs="Times New Roman"/>
          <w:b/>
          <w:bCs/>
        </w:rPr>
      </w:pPr>
      <w:r w:rsidRPr="001518A3">
        <w:rPr>
          <w:rFonts w:ascii="Times New Roman" w:hAnsi="Times New Roman" w:cs="Times New Roman"/>
          <w:b/>
          <w:bCs/>
        </w:rPr>
        <w:t>7. Pause</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Make time throughout your day to be still and to be quiet before God.</w:t>
      </w:r>
    </w:p>
    <w:p w:rsidR="005B33A4" w:rsidRPr="001518A3" w:rsidRDefault="005B33A4" w:rsidP="008561ED">
      <w:pPr>
        <w:spacing w:line="240" w:lineRule="auto"/>
        <w:rPr>
          <w:rFonts w:ascii="Times New Roman" w:hAnsi="Times New Roman" w:cs="Times New Roman"/>
          <w:b/>
          <w:bCs/>
        </w:rPr>
      </w:pPr>
      <w:r w:rsidRPr="001518A3">
        <w:rPr>
          <w:rFonts w:ascii="Times New Roman" w:hAnsi="Times New Roman" w:cs="Times New Roman"/>
          <w:b/>
          <w:bCs/>
        </w:rPr>
        <w:t xml:space="preserve">8. At the close of the day, take a moment to concentrate on feeling God’s presence. </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Thank Him for how He has led you in that day. Meditate or repeat an inspirational phase or word and strive to have your last conscious thoughts of the day be on spiritual matters.</w:t>
      </w:r>
    </w:p>
    <w:p w:rsidR="005B33A4" w:rsidRPr="001518A3" w:rsidRDefault="005B33A4" w:rsidP="008561ED">
      <w:pPr>
        <w:spacing w:line="240" w:lineRule="auto"/>
        <w:rPr>
          <w:rFonts w:ascii="Times New Roman" w:hAnsi="Times New Roman" w:cs="Times New Roman"/>
        </w:rPr>
      </w:pPr>
      <w:r w:rsidRPr="001518A3">
        <w:rPr>
          <w:rFonts w:ascii="Times New Roman" w:hAnsi="Times New Roman" w:cs="Times New Roman"/>
        </w:rPr>
        <w:t xml:space="preserve">The spiritual wisdom of this program is that it captures spiritual truths that are present in all faiths. In Buddhism, this concept is illustrated in the need </w:t>
      </w:r>
      <w:r w:rsidR="00BC4823" w:rsidRPr="001518A3">
        <w:rPr>
          <w:rFonts w:ascii="Times New Roman" w:hAnsi="Times New Roman" w:cs="Times New Roman"/>
        </w:rPr>
        <w:t>for “</w:t>
      </w:r>
      <w:r w:rsidRPr="001518A3">
        <w:rPr>
          <w:rFonts w:ascii="Times New Roman" w:hAnsi="Times New Roman" w:cs="Times New Roman"/>
        </w:rPr>
        <w:t>continuous mindfulness” and the Christian idea from St. Paul’s “to pray without ceasing</w:t>
      </w:r>
      <w:r w:rsidR="00BC4823" w:rsidRPr="001518A3">
        <w:rPr>
          <w:rFonts w:ascii="Times New Roman" w:hAnsi="Times New Roman" w:cs="Times New Roman"/>
        </w:rPr>
        <w:t>” and</w:t>
      </w:r>
      <w:r w:rsidRPr="001518A3">
        <w:rPr>
          <w:rFonts w:ascii="Times New Roman" w:hAnsi="Times New Roman" w:cs="Times New Roman"/>
        </w:rPr>
        <w:t xml:space="preserve"> the Jewish idea of </w:t>
      </w:r>
      <w:proofErr w:type="spellStart"/>
      <w:r w:rsidRPr="001518A3">
        <w:rPr>
          <w:rFonts w:ascii="Times New Roman" w:hAnsi="Times New Roman" w:cs="Times New Roman"/>
        </w:rPr>
        <w:t>hitbotedut</w:t>
      </w:r>
      <w:proofErr w:type="spellEnd"/>
      <w:r w:rsidRPr="001518A3">
        <w:rPr>
          <w:rFonts w:ascii="Times New Roman" w:hAnsi="Times New Roman" w:cs="Times New Roman"/>
        </w:rPr>
        <w:t xml:space="preserve"> and the 6 constant mitzvoth.</w:t>
      </w:r>
    </w:p>
    <w:p w:rsidR="005B33A4" w:rsidRPr="001518A3" w:rsidRDefault="005B33A4" w:rsidP="008561ED">
      <w:pPr>
        <w:spacing w:line="240" w:lineRule="auto"/>
        <w:rPr>
          <w:rFonts w:ascii="Times New Roman" w:hAnsi="Times New Roman" w:cs="Times New Roman"/>
          <w:b/>
          <w:bCs/>
        </w:rPr>
      </w:pPr>
      <w:r w:rsidRPr="001518A3">
        <w:rPr>
          <w:rFonts w:ascii="Times New Roman" w:hAnsi="Times New Roman" w:cs="Times New Roman"/>
          <w:b/>
          <w:bCs/>
        </w:rPr>
        <w:t>How do you practice the presence of God throughout your day?</w:t>
      </w:r>
    </w:p>
    <w:p w:rsidR="005B33A4" w:rsidRPr="001518A3" w:rsidRDefault="00BC4823" w:rsidP="008561ED">
      <w:pPr>
        <w:spacing w:after="0" w:line="240" w:lineRule="auto"/>
        <w:rPr>
          <w:rFonts w:ascii="Times New Roman" w:hAnsi="Times New Roman" w:cs="Times New Roman"/>
          <w:u w:val="single"/>
        </w:rPr>
      </w:pPr>
      <w:hyperlink r:id="rId5" w:history="1">
        <w:r w:rsidR="005B33A4" w:rsidRPr="001518A3">
          <w:rPr>
            <w:rStyle w:val="Hyperlink"/>
            <w:rFonts w:ascii="Times New Roman" w:hAnsi="Times New Roman" w:cs="Times New Roman"/>
          </w:rPr>
          <w:t>http://salantvaads.blogspot.com/search?updated-max=2014-04-30T11:49:00-04:00&amp;max-results=1</w:t>
        </w:r>
      </w:hyperlink>
    </w:p>
    <w:p w:rsidR="005B33A4" w:rsidRPr="001518A3" w:rsidRDefault="005B33A4" w:rsidP="008561ED">
      <w:pPr>
        <w:spacing w:after="0" w:line="240" w:lineRule="auto"/>
        <w:rPr>
          <w:rFonts w:ascii="Times New Roman" w:hAnsi="Times New Roman" w:cs="Times New Roman"/>
        </w:rPr>
      </w:pPr>
      <w:r w:rsidRPr="001518A3">
        <w:rPr>
          <w:rFonts w:ascii="Times New Roman" w:hAnsi="Times New Roman" w:cs="Times New Roman"/>
        </w:rPr>
        <w:t>http://salantvaads.blogspot.com/2013/09/the-how-to-of-teshuva-today-pray-for.html</w:t>
      </w:r>
    </w:p>
    <w:p w:rsidR="005B33A4" w:rsidRPr="001518A3" w:rsidRDefault="00BC4823" w:rsidP="008561ED">
      <w:pPr>
        <w:spacing w:after="0" w:line="240" w:lineRule="auto"/>
        <w:rPr>
          <w:rFonts w:ascii="Times New Roman" w:hAnsi="Times New Roman" w:cs="Times New Roman"/>
        </w:rPr>
      </w:pPr>
      <w:hyperlink r:id="rId6" w:anchor="ixzz33VBePDE9" w:history="1">
        <w:r w:rsidR="005B33A4" w:rsidRPr="001518A3">
          <w:rPr>
            <w:rStyle w:val="Hyperlink"/>
            <w:rFonts w:ascii="Times New Roman" w:hAnsi="Times New Roman" w:cs="Times New Roman"/>
          </w:rPr>
          <w:t>http://kevinmartineau.ca/6-ways-practice-presence-god/#ixzz33VBePDE9</w:t>
        </w:r>
      </w:hyperlink>
    </w:p>
    <w:p w:rsidR="005B33A4" w:rsidRPr="001518A3" w:rsidRDefault="00BC4823" w:rsidP="008561ED">
      <w:pPr>
        <w:spacing w:after="0" w:line="240" w:lineRule="auto"/>
        <w:rPr>
          <w:rFonts w:ascii="Times New Roman" w:hAnsi="Times New Roman" w:cs="Times New Roman"/>
        </w:rPr>
      </w:pPr>
      <w:hyperlink r:id="rId7" w:history="1">
        <w:r w:rsidR="005B33A4" w:rsidRPr="001518A3">
          <w:rPr>
            <w:rStyle w:val="Hyperlink"/>
            <w:rFonts w:ascii="Times New Roman" w:hAnsi="Times New Roman" w:cs="Times New Roman"/>
          </w:rPr>
          <w:t>http://www.recoverytoday.net/articles/391-the-12-step-journey-after-nine-the-last-three-steps-and-their-power-to-change-us</w:t>
        </w:r>
      </w:hyperlink>
    </w:p>
    <w:p w:rsidR="005B33A4" w:rsidRPr="001518A3" w:rsidRDefault="005B33A4" w:rsidP="008561ED">
      <w:pPr>
        <w:spacing w:after="0" w:line="240" w:lineRule="auto"/>
        <w:rPr>
          <w:rFonts w:ascii="Times New Roman" w:hAnsi="Times New Roman" w:cs="Times New Roman"/>
        </w:rPr>
      </w:pPr>
      <w:r w:rsidRPr="001518A3">
        <w:rPr>
          <w:rFonts w:ascii="Times New Roman" w:hAnsi="Times New Roman" w:cs="Times New Roman"/>
        </w:rPr>
        <w:t xml:space="preserve">http://www.mussarleadership.org </w:t>
      </w:r>
    </w:p>
    <w:p w:rsidR="005B33A4" w:rsidRPr="001518A3" w:rsidRDefault="005B33A4" w:rsidP="008561ED">
      <w:pPr>
        <w:spacing w:line="240" w:lineRule="auto"/>
        <w:rPr>
          <w:rFonts w:ascii="Times New Roman" w:hAnsi="Times New Roman" w:cs="Times New Roman"/>
        </w:rPr>
      </w:pPr>
    </w:p>
    <w:p w:rsidR="005B14A7" w:rsidRPr="001518A3" w:rsidRDefault="005B14A7" w:rsidP="008561ED">
      <w:pPr>
        <w:spacing w:line="240" w:lineRule="auto"/>
        <w:rPr>
          <w:rFonts w:ascii="Times New Roman" w:hAnsi="Times New Roman" w:cs="Times New Roman"/>
        </w:rPr>
      </w:pPr>
    </w:p>
    <w:sectPr w:rsidR="005B14A7" w:rsidRPr="001518A3" w:rsidSect="0053144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C24D3F"/>
    <w:multiLevelType w:val="hybridMultilevel"/>
    <w:tmpl w:val="DD4C3B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E62491"/>
    <w:multiLevelType w:val="hybridMultilevel"/>
    <w:tmpl w:val="14124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DCF3E62"/>
    <w:multiLevelType w:val="hybridMultilevel"/>
    <w:tmpl w:val="05D05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71EE"/>
    <w:rsid w:val="00086D2D"/>
    <w:rsid w:val="001518A3"/>
    <w:rsid w:val="00382CF4"/>
    <w:rsid w:val="00471DF0"/>
    <w:rsid w:val="00531449"/>
    <w:rsid w:val="005B14A7"/>
    <w:rsid w:val="005B33A4"/>
    <w:rsid w:val="008561ED"/>
    <w:rsid w:val="009F71EE"/>
    <w:rsid w:val="00A3535C"/>
    <w:rsid w:val="00BB70AB"/>
    <w:rsid w:val="00BC4823"/>
    <w:rsid w:val="00C32DA9"/>
    <w:rsid w:val="00E216B4"/>
    <w:rsid w:val="00F67E24"/>
    <w:rsid w:val="00F83D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A7C68EF-BDD8-43F2-8C28-2040F0FF2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71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F71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F71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71EE"/>
    <w:rPr>
      <w:rFonts w:ascii="Tahoma" w:hAnsi="Tahoma" w:cs="Tahoma"/>
      <w:sz w:val="16"/>
      <w:szCs w:val="16"/>
    </w:rPr>
  </w:style>
  <w:style w:type="character" w:styleId="Hyperlink">
    <w:name w:val="Hyperlink"/>
    <w:basedOn w:val="DefaultParagraphFont"/>
    <w:uiPriority w:val="99"/>
    <w:unhideWhenUsed/>
    <w:rsid w:val="005B33A4"/>
    <w:rPr>
      <w:color w:val="0000FF" w:themeColor="hyperlink"/>
      <w:u w:val="single"/>
    </w:rPr>
  </w:style>
  <w:style w:type="paragraph" w:styleId="ListParagraph">
    <w:name w:val="List Paragraph"/>
    <w:basedOn w:val="Normal"/>
    <w:uiPriority w:val="34"/>
    <w:qFormat/>
    <w:rsid w:val="005B33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recoverytoday.net/articles/391-the-12-step-journey-after-nine-the-last-three-steps-and-their-power-to-change-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kevinmartineau.ca/6-ways-practice-presence-god/" TargetMode="External"/><Relationship Id="rId5" Type="http://schemas.openxmlformats.org/officeDocument/2006/relationships/hyperlink" Target="http://salantvaads.blogspot.com/search?updated-max=2014-04-30T11:49:00-04:00&amp;max-results=1"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2823</Words>
  <Characters>16096</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18882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Yummy Girl</cp:lastModifiedBy>
  <cp:revision>3</cp:revision>
  <cp:lastPrinted>2016-08-02T21:05:00Z</cp:lastPrinted>
  <dcterms:created xsi:type="dcterms:W3CDTF">2017-02-05T16:17:00Z</dcterms:created>
  <dcterms:modified xsi:type="dcterms:W3CDTF">2017-02-09T03:06:00Z</dcterms:modified>
</cp:coreProperties>
</file>